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9C" w:rsidRDefault="0063569C" w:rsidP="00B94E1D">
      <w:pPr>
        <w:autoSpaceDE w:val="0"/>
        <w:autoSpaceDN w:val="0"/>
        <w:adjustRightInd w:val="0"/>
        <w:spacing w:after="0"/>
        <w:ind w:left="2555" w:firstLine="4525"/>
        <w:jc w:val="both"/>
        <w:rPr>
          <w:rFonts w:ascii="Times New Roman" w:hAnsi="Times New Roman"/>
          <w:sz w:val="20"/>
          <w:szCs w:val="20"/>
        </w:rPr>
      </w:pPr>
      <w:r>
        <w:rPr>
          <w:rFonts w:ascii="Times New Roman" w:eastAsia="Times New Roman" w:hAnsi="Times New Roman"/>
          <w:lang w:eastAsia="pl-PL"/>
        </w:rPr>
        <w:t xml:space="preserve">  </w:t>
      </w:r>
    </w:p>
    <w:p w:rsidR="0063569C" w:rsidRDefault="0063569C" w:rsidP="0063569C">
      <w:pPr>
        <w:spacing w:after="0"/>
        <w:jc w:val="center"/>
        <w:rPr>
          <w:rFonts w:ascii="Times New Roman" w:hAnsi="Times New Roman"/>
        </w:rPr>
      </w:pPr>
      <w:r>
        <w:rPr>
          <w:rFonts w:ascii="Times New Roman" w:hAnsi="Times New Roman"/>
          <w:b/>
          <w:bCs/>
        </w:rPr>
        <w:t xml:space="preserve">UMOWA </w:t>
      </w:r>
      <w:r w:rsidR="009074B5">
        <w:rPr>
          <w:rFonts w:ascii="Times New Roman" w:hAnsi="Times New Roman"/>
          <w:b/>
          <w:bCs/>
        </w:rPr>
        <w:t xml:space="preserve">nr </w:t>
      </w:r>
      <w:r w:rsidR="008C6A9A">
        <w:rPr>
          <w:rFonts w:ascii="Times New Roman" w:hAnsi="Times New Roman"/>
          <w:b/>
          <w:bCs/>
        </w:rPr>
        <w:t xml:space="preserve">WZÓR </w:t>
      </w:r>
    </w:p>
    <w:p w:rsidR="0063569C" w:rsidRDefault="0063569C" w:rsidP="0063569C">
      <w:pPr>
        <w:spacing w:after="0"/>
        <w:jc w:val="both"/>
        <w:rPr>
          <w:rFonts w:ascii="Times New Roman" w:hAnsi="Times New Roman"/>
        </w:rPr>
      </w:pPr>
    </w:p>
    <w:p w:rsidR="0063569C" w:rsidRDefault="0063569C" w:rsidP="0063569C">
      <w:pPr>
        <w:spacing w:after="0"/>
        <w:jc w:val="both"/>
        <w:rPr>
          <w:rFonts w:ascii="Times New Roman" w:hAnsi="Times New Roman"/>
        </w:rPr>
      </w:pPr>
      <w:r>
        <w:rPr>
          <w:rFonts w:ascii="Times New Roman" w:hAnsi="Times New Roman"/>
        </w:rPr>
        <w:t xml:space="preserve">zawarta  w dniu </w:t>
      </w:r>
      <w:r w:rsidR="009074B5">
        <w:rPr>
          <w:rFonts w:ascii="Times New Roman" w:hAnsi="Times New Roman"/>
          <w:b/>
        </w:rPr>
        <w:t>…………………..</w:t>
      </w:r>
      <w:r>
        <w:rPr>
          <w:rFonts w:ascii="Times New Roman" w:hAnsi="Times New Roman"/>
        </w:rPr>
        <w:t xml:space="preserve"> r. w Borkowie, pomiędzy:  </w:t>
      </w:r>
    </w:p>
    <w:p w:rsidR="0063569C" w:rsidRDefault="0063569C" w:rsidP="0063569C">
      <w:pPr>
        <w:spacing w:after="0"/>
        <w:jc w:val="both"/>
        <w:rPr>
          <w:rFonts w:ascii="Times New Roman" w:hAnsi="Times New Roman"/>
        </w:rPr>
      </w:pPr>
    </w:p>
    <w:p w:rsidR="0063569C" w:rsidRDefault="0063569C" w:rsidP="0063569C">
      <w:pPr>
        <w:spacing w:after="0"/>
        <w:jc w:val="both"/>
        <w:rPr>
          <w:rFonts w:ascii="Times New Roman" w:hAnsi="Times New Roman"/>
        </w:rPr>
      </w:pPr>
      <w:r>
        <w:rPr>
          <w:rFonts w:ascii="Times New Roman" w:hAnsi="Times New Roman"/>
        </w:rPr>
        <w:t>pomiędzy Zespołem Szkolno-Przedszkolnym w Borkowie ul. Akacjowa 2, 80-180 Borkowo reprezentowanym przez</w:t>
      </w:r>
      <w:r>
        <w:rPr>
          <w:rFonts w:ascii="Times New Roman" w:hAnsi="Times New Roman"/>
          <w:b/>
          <w:bCs/>
        </w:rPr>
        <w:t xml:space="preserve"> mgr Beatę Jaworowską – Dyrektora</w:t>
      </w:r>
      <w:r>
        <w:rPr>
          <w:rFonts w:ascii="Times New Roman" w:hAnsi="Times New Roman"/>
        </w:rPr>
        <w:t xml:space="preserve"> Zespołu </w:t>
      </w:r>
      <w:proofErr w:type="spellStart"/>
      <w:r>
        <w:rPr>
          <w:rFonts w:ascii="Times New Roman" w:hAnsi="Times New Roman"/>
        </w:rPr>
        <w:t>Szkolno</w:t>
      </w:r>
      <w:proofErr w:type="spellEnd"/>
      <w:r>
        <w:rPr>
          <w:rFonts w:ascii="Times New Roman" w:hAnsi="Times New Roman"/>
        </w:rPr>
        <w:t xml:space="preserve"> – Przedszkolnego w Borkowie, działającym w imieniu i na rzecz Gminy Pruszcz Gdański ul. Zakątek 1, </w:t>
      </w:r>
      <w:r>
        <w:rPr>
          <w:rFonts w:ascii="Times New Roman" w:hAnsi="Times New Roman"/>
        </w:rPr>
        <w:br/>
        <w:t xml:space="preserve">83-000 Juszkowo, </w:t>
      </w:r>
    </w:p>
    <w:p w:rsidR="0063569C" w:rsidRDefault="0063569C" w:rsidP="0063569C">
      <w:pPr>
        <w:spacing w:after="0"/>
        <w:jc w:val="both"/>
        <w:rPr>
          <w:rFonts w:ascii="Times New Roman" w:hAnsi="Times New Roman"/>
        </w:rPr>
      </w:pPr>
      <w:r>
        <w:rPr>
          <w:rFonts w:ascii="Times New Roman" w:hAnsi="Times New Roman"/>
        </w:rPr>
        <w:t xml:space="preserve">NIP 593-21-40-699 </w:t>
      </w:r>
    </w:p>
    <w:p w:rsidR="0063569C" w:rsidRDefault="0063569C" w:rsidP="0063569C">
      <w:pPr>
        <w:spacing w:after="0"/>
        <w:jc w:val="both"/>
        <w:rPr>
          <w:rFonts w:ascii="Times New Roman" w:hAnsi="Times New Roman"/>
          <w:b/>
        </w:rPr>
      </w:pPr>
      <w:r>
        <w:rPr>
          <w:rFonts w:ascii="Times New Roman" w:hAnsi="Times New Roman"/>
        </w:rPr>
        <w:t>zwaną dalej „</w:t>
      </w:r>
      <w:r>
        <w:rPr>
          <w:rFonts w:ascii="Times New Roman" w:hAnsi="Times New Roman"/>
          <w:b/>
        </w:rPr>
        <w:t>Zamawiającym</w:t>
      </w:r>
      <w:r>
        <w:rPr>
          <w:rFonts w:ascii="Times New Roman" w:hAnsi="Times New Roman"/>
        </w:rPr>
        <w:t>”</w:t>
      </w:r>
    </w:p>
    <w:p w:rsidR="0063569C" w:rsidRDefault="0063569C" w:rsidP="00CF0981">
      <w:pPr>
        <w:spacing w:after="0"/>
        <w:jc w:val="center"/>
        <w:rPr>
          <w:rFonts w:ascii="Times New Roman" w:hAnsi="Times New Roman"/>
        </w:rPr>
      </w:pPr>
      <w:r>
        <w:rPr>
          <w:rFonts w:ascii="Times New Roman" w:hAnsi="Times New Roman"/>
        </w:rPr>
        <w:t>a</w:t>
      </w:r>
    </w:p>
    <w:p w:rsidR="000F6418" w:rsidRPr="00E65BB5" w:rsidRDefault="009074B5" w:rsidP="0063569C">
      <w:pPr>
        <w:spacing w:after="0"/>
        <w:jc w:val="both"/>
        <w:rPr>
          <w:rFonts w:ascii="Times New Roman" w:hAnsi="Times New Roman"/>
          <w:b/>
        </w:rPr>
      </w:pPr>
      <w:r w:rsidRPr="006C234B">
        <w:rPr>
          <w:rFonts w:ascii="Times New Roman" w:hAnsi="Times New Roman"/>
        </w:rPr>
        <w:t>……………………….</w:t>
      </w:r>
      <w:r w:rsidR="0063569C">
        <w:rPr>
          <w:rFonts w:ascii="Times New Roman" w:hAnsi="Times New Roman"/>
          <w:b/>
        </w:rPr>
        <w:t xml:space="preserve"> </w:t>
      </w:r>
      <w:r w:rsidR="0063569C">
        <w:rPr>
          <w:rFonts w:ascii="Times New Roman" w:hAnsi="Times New Roman"/>
        </w:rPr>
        <w:t xml:space="preserve">z siedzibą </w:t>
      </w:r>
      <w:r>
        <w:rPr>
          <w:rFonts w:ascii="Times New Roman" w:hAnsi="Times New Roman"/>
        </w:rPr>
        <w:t>…………………………………</w:t>
      </w:r>
      <w:r w:rsidR="0063569C">
        <w:rPr>
          <w:rFonts w:ascii="Times New Roman" w:hAnsi="Times New Roman"/>
        </w:rPr>
        <w:t xml:space="preserve"> </w:t>
      </w:r>
      <w:r w:rsidR="00C140AA">
        <w:rPr>
          <w:rFonts w:ascii="Times New Roman" w:hAnsi="Times New Roman"/>
        </w:rPr>
        <w:t xml:space="preserve">reprezentowanym </w:t>
      </w:r>
      <w:r w:rsidR="00E65BB5">
        <w:rPr>
          <w:rFonts w:ascii="Times New Roman" w:hAnsi="Times New Roman"/>
        </w:rPr>
        <w:t xml:space="preserve">                                     </w:t>
      </w:r>
      <w:r w:rsidR="00C140AA">
        <w:rPr>
          <w:rFonts w:ascii="Times New Roman" w:hAnsi="Times New Roman"/>
        </w:rPr>
        <w:t xml:space="preserve">przez </w:t>
      </w:r>
      <w:r w:rsidR="00E65BB5">
        <w:rPr>
          <w:rFonts w:ascii="Times New Roman" w:hAnsi="Times New Roman"/>
        </w:rPr>
        <w:t xml:space="preserve"> </w:t>
      </w:r>
      <w:r w:rsidRPr="006C234B">
        <w:rPr>
          <w:rFonts w:ascii="Times New Roman" w:hAnsi="Times New Roman"/>
        </w:rPr>
        <w:t>…………………………………………..</w:t>
      </w:r>
    </w:p>
    <w:p w:rsidR="0063569C" w:rsidRDefault="0063569C" w:rsidP="0063569C">
      <w:pPr>
        <w:spacing w:after="0"/>
        <w:jc w:val="both"/>
        <w:rPr>
          <w:rFonts w:ascii="Times New Roman" w:hAnsi="Times New Roman"/>
        </w:rPr>
      </w:pPr>
      <w:r>
        <w:rPr>
          <w:rFonts w:ascii="Times New Roman" w:hAnsi="Times New Roman"/>
        </w:rPr>
        <w:t xml:space="preserve">NIP: </w:t>
      </w:r>
      <w:r w:rsidR="009074B5">
        <w:rPr>
          <w:rFonts w:ascii="Times New Roman" w:hAnsi="Times New Roman"/>
        </w:rPr>
        <w:t>……………..</w:t>
      </w:r>
      <w:r w:rsidR="000F6418">
        <w:rPr>
          <w:rFonts w:ascii="Times New Roman" w:hAnsi="Times New Roman"/>
        </w:rPr>
        <w:t xml:space="preserve"> </w:t>
      </w:r>
      <w:r>
        <w:rPr>
          <w:rFonts w:ascii="Times New Roman" w:hAnsi="Times New Roman"/>
        </w:rPr>
        <w:t xml:space="preserve">REGON: </w:t>
      </w:r>
      <w:r w:rsidR="009074B5">
        <w:rPr>
          <w:rFonts w:ascii="Times New Roman" w:hAnsi="Times New Roman"/>
        </w:rPr>
        <w:t>………………</w:t>
      </w:r>
      <w:r>
        <w:rPr>
          <w:rFonts w:ascii="Times New Roman" w:hAnsi="Times New Roman"/>
        </w:rPr>
        <w:t xml:space="preserve">, </w:t>
      </w:r>
      <w:r w:rsidR="005D32DD">
        <w:rPr>
          <w:rFonts w:ascii="Times New Roman" w:hAnsi="Times New Roman"/>
        </w:rPr>
        <w:t>zarejestrowaną</w:t>
      </w:r>
      <w:r w:rsidR="00B94E1D">
        <w:rPr>
          <w:rFonts w:ascii="Times New Roman" w:hAnsi="Times New Roman"/>
        </w:rPr>
        <w:t xml:space="preserve"> w Sądzie Rejonowym w Gdańsku </w:t>
      </w:r>
      <w:r w:rsidR="003F5938">
        <w:rPr>
          <w:rFonts w:ascii="Times New Roman" w:hAnsi="Times New Roman"/>
        </w:rPr>
        <w:t xml:space="preserve">                                    </w:t>
      </w:r>
      <w:r w:rsidR="00B94E1D">
        <w:rPr>
          <w:rFonts w:ascii="Times New Roman" w:hAnsi="Times New Roman"/>
        </w:rPr>
        <w:t xml:space="preserve">pod numerem </w:t>
      </w:r>
      <w:r>
        <w:rPr>
          <w:rFonts w:ascii="Times New Roman" w:hAnsi="Times New Roman"/>
        </w:rPr>
        <w:t>KRS</w:t>
      </w:r>
      <w:r w:rsidR="00B94E1D">
        <w:rPr>
          <w:rFonts w:ascii="Times New Roman" w:hAnsi="Times New Roman"/>
        </w:rPr>
        <w:t xml:space="preserve"> nr</w:t>
      </w:r>
      <w:r w:rsidR="009074B5">
        <w:rPr>
          <w:rFonts w:ascii="Times New Roman" w:hAnsi="Times New Roman"/>
        </w:rPr>
        <w:t>………..</w:t>
      </w:r>
      <w:r>
        <w:rPr>
          <w:rFonts w:ascii="Times New Roman" w:hAnsi="Times New Roman"/>
        </w:rPr>
        <w:t>,</w:t>
      </w:r>
      <w:r w:rsidR="000F6418">
        <w:rPr>
          <w:rFonts w:ascii="Times New Roman" w:hAnsi="Times New Roman"/>
        </w:rPr>
        <w:t xml:space="preserve"> </w:t>
      </w:r>
      <w:r>
        <w:rPr>
          <w:rFonts w:ascii="Times New Roman" w:hAnsi="Times New Roman"/>
        </w:rPr>
        <w:t>zwanym dalej „</w:t>
      </w:r>
      <w:r>
        <w:rPr>
          <w:rFonts w:ascii="Times New Roman" w:hAnsi="Times New Roman"/>
          <w:b/>
        </w:rPr>
        <w:t>Wykonawcą</w:t>
      </w:r>
      <w:r>
        <w:rPr>
          <w:rFonts w:ascii="Times New Roman" w:hAnsi="Times New Roman"/>
        </w:rPr>
        <w:t>”,</w:t>
      </w:r>
    </w:p>
    <w:p w:rsidR="0063569C" w:rsidRDefault="0063569C" w:rsidP="0063569C">
      <w:pPr>
        <w:spacing w:after="0"/>
        <w:jc w:val="both"/>
        <w:rPr>
          <w:rFonts w:ascii="Times New Roman" w:hAnsi="Times New Roman"/>
        </w:rPr>
      </w:pPr>
      <w:r>
        <w:rPr>
          <w:rFonts w:ascii="Times New Roman" w:hAnsi="Times New Roman"/>
        </w:rPr>
        <w:t>o treści następującej:</w:t>
      </w:r>
    </w:p>
    <w:p w:rsidR="0063569C" w:rsidRDefault="0063569C" w:rsidP="0063569C">
      <w:pPr>
        <w:spacing w:after="0"/>
        <w:jc w:val="both"/>
        <w:rPr>
          <w:rFonts w:ascii="Times New Roman" w:hAnsi="Times New Roman"/>
        </w:rPr>
      </w:pPr>
    </w:p>
    <w:p w:rsidR="0063569C" w:rsidRDefault="0063569C" w:rsidP="0063569C">
      <w:pPr>
        <w:jc w:val="center"/>
        <w:rPr>
          <w:rFonts w:ascii="Times New Roman" w:hAnsi="Times New Roman"/>
        </w:rPr>
      </w:pPr>
      <w:r>
        <w:rPr>
          <w:rFonts w:ascii="Times New Roman" w:hAnsi="Times New Roman"/>
        </w:rPr>
        <w:t>§ 1.</w:t>
      </w:r>
    </w:p>
    <w:p w:rsidR="0063569C" w:rsidRPr="006B5A42" w:rsidRDefault="006B5A42" w:rsidP="0063569C">
      <w:pPr>
        <w:spacing w:after="0"/>
        <w:jc w:val="both"/>
        <w:rPr>
          <w:rFonts w:ascii="Times New Roman" w:hAnsi="Times New Roman"/>
        </w:rPr>
      </w:pPr>
      <w:r w:rsidRPr="006B5A42">
        <w:rPr>
          <w:rFonts w:ascii="Times New Roman" w:hAnsi="Times New Roman"/>
        </w:rPr>
        <w:t>Z</w:t>
      </w:r>
      <w:r w:rsidR="003F5938" w:rsidRPr="006B5A42">
        <w:rPr>
          <w:rFonts w:ascii="Times New Roman" w:hAnsi="Times New Roman"/>
        </w:rPr>
        <w:t xml:space="preserve">amówienia dokonano poniżej progu stosowania ustawy </w:t>
      </w:r>
      <w:r w:rsidR="0063569C" w:rsidRPr="006B5A42">
        <w:rPr>
          <w:rFonts w:ascii="Times New Roman" w:hAnsi="Times New Roman"/>
        </w:rPr>
        <w:t xml:space="preserve">Prawo zamówień publicznych  </w:t>
      </w:r>
      <w:r w:rsidRPr="006B5A42">
        <w:rPr>
          <w:rFonts w:ascii="Times New Roman" w:hAnsi="Times New Roman"/>
        </w:rPr>
        <w:t>(</w:t>
      </w:r>
      <w:r w:rsidR="003F5938" w:rsidRPr="006B5A42">
        <w:rPr>
          <w:rFonts w:ascii="Times New Roman" w:hAnsi="Times New Roman"/>
        </w:rPr>
        <w:t>Dz.U. 2019 poz. 2019 z póżn.zm</w:t>
      </w:r>
      <w:r w:rsidRPr="006B5A42">
        <w:rPr>
          <w:rFonts w:ascii="Times New Roman" w:hAnsi="Times New Roman"/>
        </w:rPr>
        <w:t>)</w:t>
      </w:r>
      <w:r>
        <w:rPr>
          <w:rFonts w:ascii="Times New Roman" w:hAnsi="Times New Roman"/>
        </w:rPr>
        <w:t>.</w:t>
      </w:r>
    </w:p>
    <w:p w:rsidR="0063569C" w:rsidRDefault="0063569C" w:rsidP="0063569C">
      <w:pPr>
        <w:spacing w:after="0"/>
        <w:jc w:val="both"/>
        <w:rPr>
          <w:rFonts w:ascii="Times New Roman" w:hAnsi="Times New Roman"/>
        </w:rPr>
      </w:pPr>
    </w:p>
    <w:p w:rsidR="0063569C" w:rsidRDefault="0063569C" w:rsidP="0063569C">
      <w:pPr>
        <w:jc w:val="center"/>
        <w:rPr>
          <w:rFonts w:ascii="Times New Roman" w:hAnsi="Times New Roman"/>
        </w:rPr>
      </w:pPr>
      <w:r>
        <w:rPr>
          <w:rFonts w:ascii="Times New Roman" w:hAnsi="Times New Roman"/>
        </w:rPr>
        <w:t>§ 2.</w:t>
      </w:r>
    </w:p>
    <w:p w:rsidR="0063569C" w:rsidRDefault="0063569C" w:rsidP="0063569C">
      <w:pPr>
        <w:spacing w:after="0"/>
        <w:jc w:val="both"/>
        <w:rPr>
          <w:rFonts w:ascii="Times New Roman" w:hAnsi="Times New Roman"/>
        </w:rPr>
      </w:pPr>
      <w:r>
        <w:rPr>
          <w:rFonts w:ascii="Times New Roman" w:hAnsi="Times New Roman"/>
        </w:rPr>
        <w:t xml:space="preserve">Zamawiający zleca, a Wykonawca przyjmuje do realizacji przedmiot umowy polegający na świadczeniu usług w zakresie </w:t>
      </w:r>
      <w:r>
        <w:rPr>
          <w:rFonts w:ascii="Times New Roman" w:hAnsi="Times New Roman"/>
          <w:b/>
          <w:bCs/>
        </w:rPr>
        <w:t>„</w:t>
      </w:r>
      <w:r w:rsidR="009074B5">
        <w:rPr>
          <w:rFonts w:ascii="Times New Roman" w:hAnsi="Times New Roman"/>
          <w:b/>
          <w:bCs/>
        </w:rPr>
        <w:t>Remont pokrycia dachu w głównej części w Zespole Szkolno-Przedszkolnym w Borkowie przy ul. Akacjowej 2</w:t>
      </w:r>
      <w:r>
        <w:rPr>
          <w:rFonts w:ascii="Times New Roman" w:hAnsi="Times New Roman"/>
          <w:b/>
          <w:bCs/>
        </w:rPr>
        <w:t>”</w:t>
      </w:r>
    </w:p>
    <w:p w:rsidR="0063569C" w:rsidRDefault="0063569C" w:rsidP="0063569C">
      <w:pPr>
        <w:spacing w:after="0"/>
        <w:jc w:val="center"/>
        <w:rPr>
          <w:rFonts w:ascii="Times New Roman" w:hAnsi="Times New Roman"/>
        </w:rPr>
      </w:pPr>
    </w:p>
    <w:p w:rsidR="0063569C" w:rsidRDefault="0063569C" w:rsidP="0063569C">
      <w:pPr>
        <w:jc w:val="center"/>
        <w:rPr>
          <w:rFonts w:ascii="Times New Roman" w:hAnsi="Times New Roman"/>
        </w:rPr>
      </w:pPr>
      <w:r>
        <w:rPr>
          <w:rFonts w:ascii="Times New Roman" w:hAnsi="Times New Roman"/>
        </w:rPr>
        <w:t>§ 3.</w:t>
      </w:r>
    </w:p>
    <w:p w:rsidR="003F53F4" w:rsidRDefault="003F53F4" w:rsidP="0063569C">
      <w:pPr>
        <w:jc w:val="center"/>
        <w:rPr>
          <w:rFonts w:ascii="Times New Roman" w:hAnsi="Times New Roman"/>
        </w:rPr>
      </w:pPr>
      <w:r>
        <w:rPr>
          <w:rFonts w:ascii="Arial" w:hAnsi="Arial" w:cs="Arial"/>
          <w:color w:val="000000"/>
          <w:sz w:val="20"/>
          <w:szCs w:val="20"/>
        </w:rPr>
        <w:t>OGÓLNE OBOWIĄZKI WYKONAWCY</w:t>
      </w:r>
    </w:p>
    <w:p w:rsidR="0063569C" w:rsidRDefault="0063569C" w:rsidP="0063569C">
      <w:pPr>
        <w:numPr>
          <w:ilvl w:val="0"/>
          <w:numId w:val="1"/>
        </w:numPr>
        <w:suppressAutoHyphens/>
        <w:jc w:val="both"/>
        <w:rPr>
          <w:rFonts w:ascii="Times New Roman" w:hAnsi="Times New Roman"/>
        </w:rPr>
      </w:pPr>
      <w:r>
        <w:rPr>
          <w:rFonts w:ascii="Times New Roman" w:hAnsi="Times New Roman"/>
        </w:rPr>
        <w:t xml:space="preserve">Obowiązki Wykonawcy oraz </w:t>
      </w:r>
      <w:r w:rsidR="009074B5">
        <w:rPr>
          <w:rFonts w:ascii="Times New Roman" w:hAnsi="Times New Roman"/>
        </w:rPr>
        <w:t>zakres robót</w:t>
      </w:r>
      <w:r>
        <w:rPr>
          <w:rFonts w:ascii="Times New Roman" w:hAnsi="Times New Roman"/>
        </w:rPr>
        <w:t xml:space="preserve"> określa zaprosze</w:t>
      </w:r>
      <w:r w:rsidR="009074B5">
        <w:rPr>
          <w:rFonts w:ascii="Times New Roman" w:hAnsi="Times New Roman"/>
        </w:rPr>
        <w:t>nie do składania ofert z dnia 22</w:t>
      </w:r>
      <w:r>
        <w:rPr>
          <w:rFonts w:ascii="Times New Roman" w:hAnsi="Times New Roman"/>
        </w:rPr>
        <w:t xml:space="preserve"> </w:t>
      </w:r>
      <w:r w:rsidR="009074B5">
        <w:rPr>
          <w:rFonts w:ascii="Times New Roman" w:hAnsi="Times New Roman"/>
        </w:rPr>
        <w:t xml:space="preserve">kwietnia  2022 r. oraz dokumentacja techniczna. </w:t>
      </w:r>
    </w:p>
    <w:p w:rsidR="0063569C" w:rsidRDefault="0063569C" w:rsidP="0063569C">
      <w:pPr>
        <w:numPr>
          <w:ilvl w:val="0"/>
          <w:numId w:val="1"/>
        </w:numPr>
        <w:suppressAutoHyphens/>
        <w:jc w:val="both"/>
        <w:rPr>
          <w:rFonts w:ascii="Times New Roman" w:hAnsi="Times New Roman"/>
        </w:rPr>
      </w:pPr>
      <w:r>
        <w:rPr>
          <w:rFonts w:ascii="Times New Roman" w:hAnsi="Times New Roman"/>
        </w:rPr>
        <w:t>Wykonawca zobowiązuje się do realizacji usług z należytą starannością, zapewniając na terenie objętym umową należyty ład i porządek, wykonując prace w sposób najmniej uciążliwy dla użytkowników obiektu oraz zgodnie z obowiązującymi przepisami prawa.</w:t>
      </w:r>
    </w:p>
    <w:p w:rsidR="009074B5" w:rsidRDefault="009074B5" w:rsidP="001A0518">
      <w:pPr>
        <w:numPr>
          <w:ilvl w:val="0"/>
          <w:numId w:val="1"/>
        </w:numPr>
        <w:suppressAutoHyphens/>
        <w:jc w:val="both"/>
        <w:rPr>
          <w:rFonts w:ascii="Times New Roman" w:hAnsi="Times New Roman"/>
        </w:rPr>
      </w:pPr>
      <w:r w:rsidRPr="009074B5">
        <w:rPr>
          <w:rFonts w:ascii="Times New Roman" w:hAnsi="Times New Roman"/>
        </w:rPr>
        <w:t>Wykonawca zobowiązuje się do wykonania przedmiotu umowy zgodnie z obowiązującymi przepisami prawa, normami branżowymi oraz warunkami technicznymi wykonania i odbioru robót, przedstawioną przez Zamawiającego dokumentacją techniczną, SIWZ, złożoną oferta Wykonawcy, postanowieniami umowy oraz ustawą Prawo budowlane</w:t>
      </w:r>
      <w:r>
        <w:rPr>
          <w:rFonts w:ascii="Times New Roman" w:hAnsi="Times New Roman"/>
        </w:rPr>
        <w:t>.</w:t>
      </w:r>
    </w:p>
    <w:p w:rsidR="0063569C" w:rsidRPr="00A52B3D" w:rsidRDefault="006C234B" w:rsidP="001A0518">
      <w:pPr>
        <w:numPr>
          <w:ilvl w:val="0"/>
          <w:numId w:val="1"/>
        </w:numPr>
        <w:suppressAutoHyphens/>
        <w:jc w:val="both"/>
        <w:rPr>
          <w:rFonts w:ascii="Times New Roman" w:hAnsi="Times New Roman"/>
        </w:rPr>
      </w:pPr>
      <w:r w:rsidRPr="00A52B3D">
        <w:rPr>
          <w:rFonts w:ascii="Times New Roman" w:hAnsi="Times New Roman"/>
        </w:rPr>
        <w:t xml:space="preserve">Wykonawca zapewnia sprzęt </w:t>
      </w:r>
      <w:r w:rsidR="0063569C" w:rsidRPr="00A52B3D">
        <w:rPr>
          <w:rFonts w:ascii="Times New Roman" w:hAnsi="Times New Roman"/>
        </w:rPr>
        <w:t xml:space="preserve"> do wykonania przedmiotu umowy</w:t>
      </w:r>
      <w:r w:rsidRPr="00A52B3D">
        <w:rPr>
          <w:rFonts w:ascii="Times New Roman" w:hAnsi="Times New Roman"/>
        </w:rPr>
        <w:t xml:space="preserve"> a przed przystąpieniem do robót </w:t>
      </w:r>
      <w:r w:rsidR="003F53F4" w:rsidRPr="00A52B3D">
        <w:rPr>
          <w:rFonts w:ascii="Times New Roman" w:hAnsi="Times New Roman"/>
        </w:rPr>
        <w:t xml:space="preserve">zobowiązuje się ogrodzić, </w:t>
      </w:r>
      <w:r w:rsidRPr="00A52B3D">
        <w:rPr>
          <w:rFonts w:ascii="Times New Roman" w:hAnsi="Times New Roman"/>
        </w:rPr>
        <w:t>oznakować</w:t>
      </w:r>
      <w:r w:rsidR="003F53F4" w:rsidRPr="00A52B3D">
        <w:rPr>
          <w:rFonts w:ascii="Times New Roman" w:hAnsi="Times New Roman"/>
        </w:rPr>
        <w:t xml:space="preserve"> i zabezpieczyć teren budowy przed dziećmi </w:t>
      </w:r>
      <w:r w:rsidR="008C6A9A">
        <w:rPr>
          <w:rFonts w:ascii="Times New Roman" w:hAnsi="Times New Roman"/>
        </w:rPr>
        <w:t xml:space="preserve">oraz osobami postronnymi </w:t>
      </w:r>
      <w:r w:rsidR="003F53F4" w:rsidRPr="00A52B3D">
        <w:rPr>
          <w:rFonts w:ascii="Times New Roman" w:hAnsi="Times New Roman"/>
        </w:rPr>
        <w:t>zgodni</w:t>
      </w:r>
      <w:r w:rsidR="008C6A9A">
        <w:rPr>
          <w:rFonts w:ascii="Times New Roman" w:hAnsi="Times New Roman"/>
        </w:rPr>
        <w:t>e</w:t>
      </w:r>
      <w:r w:rsidRPr="00A52B3D">
        <w:rPr>
          <w:rFonts w:ascii="Times New Roman" w:hAnsi="Times New Roman"/>
        </w:rPr>
        <w:t xml:space="preserve"> z obowiązującymi przepisami budowy</w:t>
      </w:r>
      <w:r w:rsidR="008C6A9A">
        <w:rPr>
          <w:rFonts w:ascii="Times New Roman" w:hAnsi="Times New Roman"/>
        </w:rPr>
        <w:t xml:space="preserve"> w sposób uniemożliwiający wejście na plac budowy i zabezpieczający przed uszkodzeniem osób i mienia</w:t>
      </w:r>
      <w:r w:rsidR="003F53F4" w:rsidRPr="00A52B3D">
        <w:rPr>
          <w:rFonts w:ascii="Times New Roman" w:hAnsi="Times New Roman"/>
        </w:rPr>
        <w:t xml:space="preserve">. Zabezpieczenia nie mogą ograniczać się tylko do taśmy zabezpieczającej. </w:t>
      </w:r>
    </w:p>
    <w:p w:rsidR="00764A0D" w:rsidRDefault="009074B5" w:rsidP="0063569C">
      <w:pPr>
        <w:numPr>
          <w:ilvl w:val="0"/>
          <w:numId w:val="1"/>
        </w:numPr>
        <w:suppressAutoHyphens/>
        <w:jc w:val="both"/>
        <w:rPr>
          <w:rFonts w:ascii="Times New Roman" w:hAnsi="Times New Roman"/>
        </w:rPr>
      </w:pPr>
      <w:r>
        <w:rPr>
          <w:rFonts w:ascii="Times New Roman" w:hAnsi="Times New Roman"/>
        </w:rPr>
        <w:lastRenderedPageBreak/>
        <w:t xml:space="preserve">Planowany termin przekazania Wykonawcy przez Zamawiającego placu budowy ustala się na </w:t>
      </w:r>
      <w:r w:rsidR="00624176" w:rsidRPr="00A52B3D">
        <w:rPr>
          <w:rFonts w:ascii="Times New Roman" w:hAnsi="Times New Roman"/>
        </w:rPr>
        <w:t>01</w:t>
      </w:r>
      <w:r w:rsidR="00764A0D" w:rsidRPr="00A52B3D">
        <w:rPr>
          <w:rFonts w:ascii="Times New Roman" w:hAnsi="Times New Roman"/>
        </w:rPr>
        <w:t xml:space="preserve">.06.2022 - </w:t>
      </w:r>
      <w:r w:rsidR="003F53F4" w:rsidRPr="00A52B3D">
        <w:rPr>
          <w:rFonts w:ascii="Times New Roman" w:hAnsi="Times New Roman"/>
        </w:rPr>
        <w:t>środa.</w:t>
      </w:r>
    </w:p>
    <w:p w:rsidR="0063569C" w:rsidRPr="006C234B" w:rsidRDefault="00764A0D" w:rsidP="0063569C">
      <w:pPr>
        <w:numPr>
          <w:ilvl w:val="0"/>
          <w:numId w:val="1"/>
        </w:numPr>
        <w:suppressAutoHyphens/>
        <w:jc w:val="both"/>
        <w:rPr>
          <w:rFonts w:ascii="Times New Roman" w:hAnsi="Times New Roman"/>
        </w:rPr>
      </w:pPr>
      <w:r>
        <w:rPr>
          <w:rFonts w:ascii="Times New Roman" w:hAnsi="Times New Roman"/>
        </w:rPr>
        <w:t xml:space="preserve">Termin wykonania ustala się na </w:t>
      </w:r>
      <w:r w:rsidR="00A52B3D" w:rsidRPr="00A52B3D">
        <w:rPr>
          <w:rFonts w:ascii="Times New Roman" w:hAnsi="Times New Roman"/>
        </w:rPr>
        <w:t>119</w:t>
      </w:r>
      <w:r w:rsidR="006C234B" w:rsidRPr="00A52B3D">
        <w:rPr>
          <w:rFonts w:ascii="Times New Roman" w:hAnsi="Times New Roman"/>
        </w:rPr>
        <w:t xml:space="preserve"> ( </w:t>
      </w:r>
      <w:r w:rsidR="003F53F4" w:rsidRPr="00A52B3D">
        <w:rPr>
          <w:rFonts w:ascii="Times New Roman" w:hAnsi="Times New Roman"/>
        </w:rPr>
        <w:t xml:space="preserve">sto </w:t>
      </w:r>
      <w:r w:rsidR="00A52B3D" w:rsidRPr="00A52B3D">
        <w:rPr>
          <w:rFonts w:ascii="Times New Roman" w:hAnsi="Times New Roman"/>
        </w:rPr>
        <w:t>dziewiętnaście</w:t>
      </w:r>
      <w:r w:rsidR="006C234B" w:rsidRPr="00A52B3D">
        <w:rPr>
          <w:rFonts w:ascii="Times New Roman" w:hAnsi="Times New Roman"/>
        </w:rPr>
        <w:t xml:space="preserve"> ) dni</w:t>
      </w:r>
      <w:r w:rsidR="003F53F4" w:rsidRPr="00A52B3D">
        <w:rPr>
          <w:rFonts w:ascii="Times New Roman" w:hAnsi="Times New Roman"/>
        </w:rPr>
        <w:t xml:space="preserve"> od 01</w:t>
      </w:r>
      <w:r w:rsidR="006C234B" w:rsidRPr="00A52B3D">
        <w:rPr>
          <w:rFonts w:ascii="Times New Roman" w:hAnsi="Times New Roman"/>
        </w:rPr>
        <w:t>.06.2022 r.</w:t>
      </w:r>
      <w:r w:rsidR="003F53F4" w:rsidRPr="00A52B3D">
        <w:rPr>
          <w:rFonts w:ascii="Times New Roman" w:hAnsi="Times New Roman"/>
        </w:rPr>
        <w:t xml:space="preserve"> do 30.09.2022</w:t>
      </w:r>
    </w:p>
    <w:p w:rsidR="0063569C" w:rsidRPr="00A52B3D" w:rsidRDefault="006C234B" w:rsidP="006C234B">
      <w:pPr>
        <w:numPr>
          <w:ilvl w:val="0"/>
          <w:numId w:val="1"/>
        </w:numPr>
        <w:suppressAutoHyphens/>
        <w:jc w:val="both"/>
        <w:rPr>
          <w:rFonts w:ascii="Times New Roman" w:hAnsi="Times New Roman"/>
        </w:rPr>
      </w:pPr>
      <w:r w:rsidRPr="00A52B3D">
        <w:rPr>
          <w:rFonts w:ascii="Times New Roman" w:hAnsi="Times New Roman"/>
        </w:rPr>
        <w:t xml:space="preserve">Za termin wykonania przedmiotu umowy się dzień podpisania protokołu odbioru końcowego robót. </w:t>
      </w:r>
    </w:p>
    <w:p w:rsidR="0063569C" w:rsidRDefault="0063569C" w:rsidP="00A52B3D">
      <w:pPr>
        <w:numPr>
          <w:ilvl w:val="0"/>
          <w:numId w:val="1"/>
        </w:numPr>
        <w:suppressAutoHyphens/>
        <w:jc w:val="both"/>
        <w:rPr>
          <w:rFonts w:ascii="Times New Roman" w:hAnsi="Times New Roman"/>
        </w:rPr>
      </w:pPr>
      <w:r w:rsidRPr="00A52B3D">
        <w:rPr>
          <w:rFonts w:ascii="Times New Roman" w:hAnsi="Times New Roman"/>
        </w:rPr>
        <w:t>Wykonawca oświadcza, że przed podpisaniem umowy zapoznał się z lokalizacją terenu wykonywania umowy i uwzględnił je w wynagrodzeniu za przedmiot umowy.</w:t>
      </w:r>
    </w:p>
    <w:p w:rsidR="008C6A9A" w:rsidRPr="008C6A9A" w:rsidRDefault="008C6A9A" w:rsidP="008C6A9A">
      <w:pPr>
        <w:numPr>
          <w:ilvl w:val="0"/>
          <w:numId w:val="1"/>
        </w:numPr>
        <w:suppressAutoHyphens/>
        <w:jc w:val="both"/>
        <w:rPr>
          <w:rFonts w:ascii="Times New Roman" w:hAnsi="Times New Roman"/>
        </w:rPr>
      </w:pPr>
      <w:proofErr w:type="spellStart"/>
      <w:r w:rsidRPr="008C6A9A">
        <w:rPr>
          <w:rFonts w:ascii="Times New Roman" w:hAnsi="Times New Roman"/>
        </w:rPr>
        <w:t>Wykonawca</w:t>
      </w:r>
      <w:proofErr w:type="spellEnd"/>
      <w:r w:rsidRPr="008C6A9A">
        <w:rPr>
          <w:rFonts w:ascii="Times New Roman" w:hAnsi="Times New Roman"/>
        </w:rPr>
        <w:t xml:space="preserve"> robot jest </w:t>
      </w:r>
      <w:proofErr w:type="spellStart"/>
      <w:r w:rsidRPr="008C6A9A">
        <w:rPr>
          <w:rFonts w:ascii="Times New Roman" w:hAnsi="Times New Roman"/>
        </w:rPr>
        <w:t>zobowiązany</w:t>
      </w:r>
      <w:proofErr w:type="spellEnd"/>
      <w:r w:rsidRPr="008C6A9A">
        <w:rPr>
          <w:rFonts w:ascii="Times New Roman" w:hAnsi="Times New Roman"/>
        </w:rPr>
        <w:t xml:space="preserve"> do </w:t>
      </w:r>
      <w:proofErr w:type="spellStart"/>
      <w:r w:rsidRPr="008C6A9A">
        <w:rPr>
          <w:rFonts w:ascii="Times New Roman" w:hAnsi="Times New Roman"/>
        </w:rPr>
        <w:t>wywozu</w:t>
      </w:r>
      <w:proofErr w:type="spellEnd"/>
      <w:r w:rsidRPr="008C6A9A">
        <w:rPr>
          <w:rFonts w:ascii="Times New Roman" w:hAnsi="Times New Roman"/>
        </w:rPr>
        <w:t xml:space="preserve"> </w:t>
      </w:r>
      <w:proofErr w:type="spellStart"/>
      <w:r w:rsidRPr="008C6A9A">
        <w:rPr>
          <w:rFonts w:ascii="Times New Roman" w:hAnsi="Times New Roman"/>
        </w:rPr>
        <w:t>i</w:t>
      </w:r>
      <w:proofErr w:type="spellEnd"/>
      <w:r w:rsidRPr="008C6A9A">
        <w:rPr>
          <w:rFonts w:ascii="Times New Roman" w:hAnsi="Times New Roman"/>
        </w:rPr>
        <w:t xml:space="preserve"> utylizacji odpadów powstałych w wyniku ww. </w:t>
      </w:r>
      <w:proofErr w:type="spellStart"/>
      <w:r w:rsidRPr="008C6A9A">
        <w:rPr>
          <w:rFonts w:ascii="Times New Roman" w:hAnsi="Times New Roman"/>
        </w:rPr>
        <w:t>robót</w:t>
      </w:r>
      <w:proofErr w:type="spellEnd"/>
      <w:r w:rsidRPr="008C6A9A">
        <w:rPr>
          <w:rFonts w:ascii="Times New Roman" w:hAnsi="Times New Roman"/>
        </w:rPr>
        <w:t>.</w:t>
      </w:r>
    </w:p>
    <w:p w:rsidR="008C6A9A" w:rsidRPr="00A52B3D" w:rsidRDefault="008C6A9A" w:rsidP="008C6A9A">
      <w:pPr>
        <w:suppressAutoHyphens/>
        <w:ind w:left="502"/>
        <w:jc w:val="both"/>
        <w:rPr>
          <w:rFonts w:ascii="Times New Roman" w:hAnsi="Times New Roman"/>
        </w:rPr>
      </w:pPr>
    </w:p>
    <w:p w:rsidR="0063569C" w:rsidRDefault="0063569C" w:rsidP="00A52B3D">
      <w:pPr>
        <w:suppressAutoHyphens/>
        <w:ind w:left="360"/>
        <w:jc w:val="both"/>
        <w:rPr>
          <w:rFonts w:ascii="Times New Roman" w:hAnsi="Times New Roman"/>
        </w:rPr>
      </w:pPr>
    </w:p>
    <w:p w:rsidR="0063569C" w:rsidRDefault="0063569C" w:rsidP="00A52B3D">
      <w:pPr>
        <w:suppressAutoHyphens/>
        <w:ind w:left="360"/>
        <w:jc w:val="center"/>
        <w:rPr>
          <w:rFonts w:ascii="Times New Roman" w:hAnsi="Times New Roman"/>
        </w:rPr>
      </w:pPr>
      <w:r>
        <w:rPr>
          <w:rFonts w:ascii="Times New Roman" w:hAnsi="Times New Roman"/>
        </w:rPr>
        <w:t>§ 4.</w:t>
      </w:r>
    </w:p>
    <w:p w:rsidR="0063569C" w:rsidRPr="00A52B3D" w:rsidRDefault="0063569C" w:rsidP="00A52B3D">
      <w:pPr>
        <w:suppressAutoHyphens/>
        <w:ind w:left="502"/>
        <w:jc w:val="both"/>
        <w:rPr>
          <w:rFonts w:ascii="Times New Roman" w:hAnsi="Times New Roman"/>
        </w:rPr>
      </w:pPr>
      <w:r>
        <w:rPr>
          <w:rFonts w:ascii="Times New Roman" w:hAnsi="Times New Roman"/>
        </w:rPr>
        <w:t xml:space="preserve">Umowę zawarto na czas określony od </w:t>
      </w:r>
      <w:r w:rsidR="006C234B" w:rsidRPr="00A52B3D">
        <w:rPr>
          <w:rFonts w:ascii="Times New Roman" w:hAnsi="Times New Roman"/>
        </w:rPr>
        <w:t>………………….</w:t>
      </w:r>
      <w:r w:rsidR="004C4441" w:rsidRPr="00A52B3D">
        <w:rPr>
          <w:rFonts w:ascii="Times New Roman" w:hAnsi="Times New Roman"/>
        </w:rPr>
        <w:t xml:space="preserve"> do </w:t>
      </w:r>
      <w:r w:rsidR="006C234B" w:rsidRPr="00A52B3D">
        <w:rPr>
          <w:rFonts w:ascii="Times New Roman" w:hAnsi="Times New Roman"/>
        </w:rPr>
        <w:t>…………………….r.</w:t>
      </w:r>
    </w:p>
    <w:p w:rsidR="0063569C" w:rsidRDefault="0063569C" w:rsidP="00A52B3D">
      <w:pPr>
        <w:suppressAutoHyphens/>
        <w:ind w:left="502"/>
        <w:jc w:val="both"/>
        <w:rPr>
          <w:rFonts w:ascii="Times New Roman" w:hAnsi="Times New Roman"/>
        </w:rPr>
      </w:pPr>
    </w:p>
    <w:p w:rsidR="0063569C" w:rsidRDefault="0063569C" w:rsidP="00A52B3D">
      <w:pPr>
        <w:suppressAutoHyphens/>
        <w:ind w:left="502"/>
        <w:jc w:val="center"/>
        <w:rPr>
          <w:rFonts w:ascii="Times New Roman" w:hAnsi="Times New Roman"/>
        </w:rPr>
      </w:pPr>
      <w:r>
        <w:rPr>
          <w:rFonts w:ascii="Times New Roman" w:hAnsi="Times New Roman"/>
        </w:rPr>
        <w:t>§ 5.</w:t>
      </w:r>
    </w:p>
    <w:p w:rsidR="00A52B3D" w:rsidRDefault="00A52B3D" w:rsidP="00F43885">
      <w:pPr>
        <w:suppressAutoHyphens/>
        <w:spacing w:line="360" w:lineRule="auto"/>
        <w:ind w:left="502"/>
        <w:jc w:val="center"/>
        <w:rPr>
          <w:rFonts w:ascii="Times New Roman" w:hAnsi="Times New Roman"/>
        </w:rPr>
      </w:pPr>
      <w:r w:rsidRPr="00A52B3D">
        <w:rPr>
          <w:rFonts w:ascii="Times New Roman" w:hAnsi="Times New Roman"/>
        </w:rPr>
        <w:t>WYNAGRODZENIE</w:t>
      </w:r>
    </w:p>
    <w:p w:rsidR="00A52B3D" w:rsidRPr="00A52B3D" w:rsidRDefault="00A52B3D" w:rsidP="00F43885">
      <w:pPr>
        <w:suppressAutoHyphens/>
        <w:spacing w:line="360" w:lineRule="auto"/>
        <w:ind w:left="502"/>
        <w:jc w:val="both"/>
        <w:rPr>
          <w:rFonts w:ascii="Times New Roman" w:hAnsi="Times New Roman"/>
        </w:rPr>
      </w:pPr>
      <w:r>
        <w:rPr>
          <w:rFonts w:ascii="Times New Roman" w:hAnsi="Times New Roman"/>
        </w:rPr>
        <w:t>1.</w:t>
      </w:r>
      <w:r w:rsidRPr="00A52B3D">
        <w:rPr>
          <w:rFonts w:ascii="Times New Roman" w:hAnsi="Times New Roman"/>
        </w:rPr>
        <w:t xml:space="preserve"> </w:t>
      </w:r>
      <w:r>
        <w:rPr>
          <w:rFonts w:ascii="Times New Roman" w:hAnsi="Times New Roman"/>
        </w:rPr>
        <w:t xml:space="preserve"> </w:t>
      </w:r>
      <w:r w:rsidR="003F53F4" w:rsidRPr="00A52B3D">
        <w:rPr>
          <w:rFonts w:ascii="Times New Roman" w:hAnsi="Times New Roman"/>
        </w:rPr>
        <w:t>Strony ustalają, że za wykonanie przedmiotu umowy Wykonawca otrzyma wynagrodzenie ryczałtowe brutto (łącznie z należnym 23% podatkiem VAT) w kwocie …............................ zł (słownie: …………………….……</w:t>
      </w:r>
      <w:r w:rsidRPr="00A52B3D">
        <w:rPr>
          <w:rFonts w:ascii="Times New Roman" w:hAnsi="Times New Roman"/>
        </w:rPr>
        <w:t>…………………………………………..</w:t>
      </w:r>
      <w:r w:rsidR="003F53F4" w:rsidRPr="00A52B3D">
        <w:rPr>
          <w:rFonts w:ascii="Times New Roman" w:hAnsi="Times New Roman"/>
        </w:rPr>
        <w:t>.).</w:t>
      </w:r>
    </w:p>
    <w:p w:rsidR="00F43885" w:rsidRDefault="00A52B3D" w:rsidP="0097577E">
      <w:pPr>
        <w:pStyle w:val="Akapitzlist"/>
        <w:numPr>
          <w:ilvl w:val="0"/>
          <w:numId w:val="2"/>
        </w:numPr>
        <w:suppressAutoHyphens/>
        <w:spacing w:line="360" w:lineRule="auto"/>
        <w:jc w:val="both"/>
      </w:pPr>
      <w:proofErr w:type="spellStart"/>
      <w:r w:rsidRPr="00A52B3D">
        <w:t>Wykonawca</w:t>
      </w:r>
      <w:proofErr w:type="spellEnd"/>
      <w:r w:rsidRPr="00A52B3D">
        <w:t xml:space="preserve"> w </w:t>
      </w:r>
      <w:proofErr w:type="spellStart"/>
      <w:r w:rsidRPr="00A52B3D">
        <w:t>swojej</w:t>
      </w:r>
      <w:proofErr w:type="spellEnd"/>
      <w:r w:rsidRPr="00A52B3D">
        <w:t xml:space="preserve"> </w:t>
      </w:r>
      <w:proofErr w:type="spellStart"/>
      <w:r w:rsidRPr="00A52B3D">
        <w:t>ofercie</w:t>
      </w:r>
      <w:proofErr w:type="spellEnd"/>
      <w:r w:rsidRPr="00A52B3D">
        <w:t xml:space="preserve"> przyjął wszystkie koszty wynikające z SIWZ </w:t>
      </w:r>
    </w:p>
    <w:p w:rsidR="00A52B3D" w:rsidRDefault="00A52B3D" w:rsidP="00F43885">
      <w:pPr>
        <w:pStyle w:val="Akapitzlist"/>
        <w:suppressAutoHyphens/>
        <w:spacing w:line="360" w:lineRule="auto"/>
        <w:ind w:left="862"/>
        <w:jc w:val="both"/>
      </w:pPr>
      <w:proofErr w:type="spellStart"/>
      <w:r w:rsidRPr="00A52B3D">
        <w:t>i</w:t>
      </w:r>
      <w:proofErr w:type="spellEnd"/>
      <w:r w:rsidRPr="00A52B3D">
        <w:t xml:space="preserve"> </w:t>
      </w:r>
      <w:proofErr w:type="spellStart"/>
      <w:r w:rsidRPr="00A52B3D">
        <w:t>dokumentacji</w:t>
      </w:r>
      <w:proofErr w:type="spellEnd"/>
      <w:r w:rsidRPr="00A52B3D">
        <w:t xml:space="preserve"> </w:t>
      </w:r>
      <w:proofErr w:type="spellStart"/>
      <w:r w:rsidRPr="00A52B3D">
        <w:t>technicznej</w:t>
      </w:r>
      <w:proofErr w:type="spellEnd"/>
      <w:r w:rsidRPr="00A52B3D">
        <w:t xml:space="preserve">, </w:t>
      </w:r>
      <w:proofErr w:type="spellStart"/>
      <w:r w:rsidRPr="00A52B3D">
        <w:t>wobec</w:t>
      </w:r>
      <w:proofErr w:type="spellEnd"/>
      <w:r w:rsidRPr="00A52B3D">
        <w:t xml:space="preserve"> czego wynagrodzenie określone w ust. 1 obejmuje </w:t>
      </w:r>
      <w:proofErr w:type="spellStart"/>
      <w:r w:rsidRPr="00A52B3D">
        <w:t>wszelkie</w:t>
      </w:r>
      <w:proofErr w:type="spellEnd"/>
      <w:r w:rsidRPr="00A52B3D">
        <w:t xml:space="preserve"> </w:t>
      </w:r>
      <w:proofErr w:type="spellStart"/>
      <w:r w:rsidRPr="00A52B3D">
        <w:t>koszty</w:t>
      </w:r>
      <w:proofErr w:type="spellEnd"/>
      <w:r w:rsidRPr="00A52B3D">
        <w:t xml:space="preserve"> </w:t>
      </w:r>
      <w:proofErr w:type="spellStart"/>
      <w:r w:rsidRPr="00A52B3D">
        <w:t>jakie</w:t>
      </w:r>
      <w:proofErr w:type="spellEnd"/>
      <w:r w:rsidRPr="00A52B3D">
        <w:t xml:space="preserve"> </w:t>
      </w:r>
      <w:proofErr w:type="spellStart"/>
      <w:r w:rsidRPr="00A52B3D">
        <w:t>Wykonawca</w:t>
      </w:r>
      <w:proofErr w:type="spellEnd"/>
      <w:r w:rsidRPr="00A52B3D">
        <w:t xml:space="preserve"> </w:t>
      </w:r>
      <w:proofErr w:type="spellStart"/>
      <w:r w:rsidRPr="00A52B3D">
        <w:t>zobowiązany</w:t>
      </w:r>
      <w:proofErr w:type="spellEnd"/>
      <w:r w:rsidRPr="00A52B3D">
        <w:t xml:space="preserve"> jest </w:t>
      </w:r>
      <w:proofErr w:type="spellStart"/>
      <w:r w:rsidRPr="00A52B3D">
        <w:t>ponieść</w:t>
      </w:r>
      <w:proofErr w:type="spellEnd"/>
      <w:r w:rsidRPr="00A52B3D">
        <w:t xml:space="preserve"> </w:t>
      </w:r>
      <w:proofErr w:type="spellStart"/>
      <w:r w:rsidRPr="00A52B3D">
        <w:t>dla</w:t>
      </w:r>
      <w:proofErr w:type="spellEnd"/>
      <w:r w:rsidRPr="00A52B3D">
        <w:t xml:space="preserve"> </w:t>
      </w:r>
      <w:proofErr w:type="spellStart"/>
      <w:r w:rsidRPr="00A52B3D">
        <w:t>prawidłowej</w:t>
      </w:r>
      <w:proofErr w:type="spellEnd"/>
      <w:r w:rsidRPr="00A52B3D">
        <w:t xml:space="preserve"> </w:t>
      </w:r>
      <w:proofErr w:type="spellStart"/>
      <w:r w:rsidRPr="00A52B3D">
        <w:t>realizacji</w:t>
      </w:r>
      <w:proofErr w:type="spellEnd"/>
      <w:r w:rsidRPr="00A52B3D">
        <w:t xml:space="preserve"> </w:t>
      </w:r>
      <w:proofErr w:type="spellStart"/>
      <w:r w:rsidRPr="00A52B3D">
        <w:t>przedmiotu</w:t>
      </w:r>
      <w:proofErr w:type="spellEnd"/>
      <w:r w:rsidRPr="00A52B3D">
        <w:t xml:space="preserve"> </w:t>
      </w:r>
      <w:proofErr w:type="spellStart"/>
      <w:r w:rsidRPr="00A52B3D">
        <w:t>umowy</w:t>
      </w:r>
      <w:proofErr w:type="spellEnd"/>
      <w:r w:rsidRPr="00A52B3D">
        <w:t>.</w:t>
      </w:r>
    </w:p>
    <w:p w:rsidR="00A52B3D" w:rsidRPr="00A52B3D" w:rsidRDefault="00A52B3D" w:rsidP="00F43885">
      <w:pPr>
        <w:pStyle w:val="Akapitzlist"/>
        <w:suppressAutoHyphens/>
        <w:spacing w:line="360" w:lineRule="auto"/>
        <w:ind w:left="862"/>
        <w:jc w:val="both"/>
      </w:pPr>
    </w:p>
    <w:p w:rsidR="00A52B3D" w:rsidRPr="00A52B3D" w:rsidRDefault="00A52B3D" w:rsidP="0097577E">
      <w:pPr>
        <w:numPr>
          <w:ilvl w:val="0"/>
          <w:numId w:val="2"/>
        </w:numPr>
        <w:suppressAutoHyphens/>
        <w:spacing w:line="360" w:lineRule="auto"/>
        <w:jc w:val="both"/>
        <w:rPr>
          <w:rFonts w:ascii="Times New Roman" w:hAnsi="Times New Roman"/>
        </w:rPr>
      </w:pPr>
      <w:r w:rsidRPr="00A52B3D">
        <w:rPr>
          <w:rFonts w:ascii="Times New Roman" w:hAnsi="Times New Roman"/>
        </w:rPr>
        <w:t>Waloryzacji wynagrodzenia Wykonawcy w związku z rzeczywistą inflacją nie przewiduje się. </w:t>
      </w:r>
    </w:p>
    <w:p w:rsidR="00A52B3D" w:rsidRDefault="00A52B3D" w:rsidP="00F43885">
      <w:pPr>
        <w:suppressAutoHyphens/>
        <w:spacing w:line="360" w:lineRule="auto"/>
        <w:jc w:val="both"/>
        <w:rPr>
          <w:rFonts w:ascii="Times New Roman" w:hAnsi="Times New Roman"/>
        </w:rPr>
      </w:pPr>
      <w:r>
        <w:rPr>
          <w:rFonts w:ascii="Times New Roman" w:hAnsi="Times New Roman"/>
        </w:rPr>
        <w:t xml:space="preserve">                                                                                   § 6.</w:t>
      </w:r>
    </w:p>
    <w:p w:rsidR="00A52B3D" w:rsidRDefault="00A52B3D" w:rsidP="00F43885">
      <w:pPr>
        <w:suppressAutoHyphens/>
        <w:spacing w:line="360" w:lineRule="auto"/>
        <w:jc w:val="center"/>
        <w:rPr>
          <w:rFonts w:ascii="Times New Roman" w:hAnsi="Times New Roman"/>
        </w:rPr>
      </w:pPr>
      <w:r w:rsidRPr="00A52B3D">
        <w:rPr>
          <w:rFonts w:ascii="Times New Roman" w:hAnsi="Times New Roman"/>
        </w:rPr>
        <w:t>ROZLICZENIE PRZEDMIOTU UMOWY</w:t>
      </w:r>
    </w:p>
    <w:p w:rsidR="00A52B3D" w:rsidRDefault="00A52B3D" w:rsidP="00F43885">
      <w:pPr>
        <w:pStyle w:val="Akapitzlist"/>
        <w:suppressAutoHyphens/>
        <w:spacing w:line="360" w:lineRule="auto"/>
        <w:jc w:val="both"/>
        <w:rPr>
          <w:rFonts w:eastAsia="Calibri"/>
        </w:rPr>
      </w:pPr>
      <w:proofErr w:type="spellStart"/>
      <w:r w:rsidRPr="00A52B3D">
        <w:rPr>
          <w:rFonts w:eastAsia="Calibri"/>
        </w:rPr>
        <w:t>Strony</w:t>
      </w:r>
      <w:proofErr w:type="spellEnd"/>
      <w:r w:rsidRPr="00A52B3D">
        <w:rPr>
          <w:rFonts w:eastAsia="Calibri"/>
        </w:rPr>
        <w:t xml:space="preserve"> </w:t>
      </w:r>
      <w:proofErr w:type="spellStart"/>
      <w:r w:rsidRPr="00A52B3D">
        <w:rPr>
          <w:rFonts w:eastAsia="Calibri"/>
        </w:rPr>
        <w:t>ustalają</w:t>
      </w:r>
      <w:proofErr w:type="spellEnd"/>
      <w:r w:rsidRPr="00A52B3D">
        <w:rPr>
          <w:rFonts w:eastAsia="Calibri"/>
        </w:rPr>
        <w:t xml:space="preserve"> </w:t>
      </w:r>
      <w:proofErr w:type="spellStart"/>
      <w:r w:rsidRPr="00A52B3D">
        <w:rPr>
          <w:rFonts w:eastAsia="Calibri"/>
        </w:rPr>
        <w:t>następujące</w:t>
      </w:r>
      <w:proofErr w:type="spellEnd"/>
      <w:r w:rsidRPr="00A52B3D">
        <w:rPr>
          <w:rFonts w:eastAsia="Calibri"/>
        </w:rPr>
        <w:t xml:space="preserve"> </w:t>
      </w:r>
      <w:proofErr w:type="spellStart"/>
      <w:r w:rsidRPr="00A52B3D">
        <w:rPr>
          <w:rFonts w:eastAsia="Calibri"/>
        </w:rPr>
        <w:t>zasady</w:t>
      </w:r>
      <w:proofErr w:type="spellEnd"/>
      <w:r w:rsidRPr="00A52B3D">
        <w:rPr>
          <w:rFonts w:eastAsia="Calibri"/>
        </w:rPr>
        <w:t xml:space="preserve"> </w:t>
      </w:r>
      <w:proofErr w:type="spellStart"/>
      <w:r w:rsidRPr="00A52B3D">
        <w:rPr>
          <w:rFonts w:eastAsia="Calibri"/>
        </w:rPr>
        <w:t>wystawiania</w:t>
      </w:r>
      <w:proofErr w:type="spellEnd"/>
      <w:r w:rsidRPr="00A52B3D">
        <w:rPr>
          <w:rFonts w:eastAsia="Calibri"/>
        </w:rPr>
        <w:t xml:space="preserve"> </w:t>
      </w:r>
      <w:proofErr w:type="spellStart"/>
      <w:r w:rsidRPr="00A52B3D">
        <w:rPr>
          <w:rFonts w:eastAsia="Calibri"/>
        </w:rPr>
        <w:t>i</w:t>
      </w:r>
      <w:proofErr w:type="spellEnd"/>
      <w:r w:rsidRPr="00A52B3D">
        <w:rPr>
          <w:rFonts w:eastAsia="Calibri"/>
        </w:rPr>
        <w:t xml:space="preserve"> </w:t>
      </w:r>
      <w:proofErr w:type="spellStart"/>
      <w:r w:rsidRPr="00A52B3D">
        <w:rPr>
          <w:rFonts w:eastAsia="Calibri"/>
        </w:rPr>
        <w:t>płatności</w:t>
      </w:r>
      <w:proofErr w:type="spellEnd"/>
      <w:r w:rsidRPr="00A52B3D">
        <w:rPr>
          <w:rFonts w:eastAsia="Calibri"/>
        </w:rPr>
        <w:t xml:space="preserve"> </w:t>
      </w:r>
      <w:proofErr w:type="spellStart"/>
      <w:r w:rsidRPr="00A52B3D">
        <w:rPr>
          <w:rFonts w:eastAsia="Calibri"/>
        </w:rPr>
        <w:t>faktur</w:t>
      </w:r>
      <w:proofErr w:type="spellEnd"/>
      <w:r w:rsidRPr="00A52B3D">
        <w:rPr>
          <w:rFonts w:eastAsia="Calibri"/>
        </w:rPr>
        <w:t>:</w:t>
      </w:r>
    </w:p>
    <w:p w:rsidR="00A52B3D" w:rsidRPr="00A52B3D" w:rsidRDefault="00A52B3D" w:rsidP="00F43885">
      <w:pPr>
        <w:pStyle w:val="Akapitzlist"/>
        <w:suppressAutoHyphens/>
        <w:spacing w:line="360" w:lineRule="auto"/>
        <w:jc w:val="both"/>
        <w:rPr>
          <w:rFonts w:eastAsia="Calibri"/>
        </w:rPr>
      </w:pPr>
    </w:p>
    <w:p w:rsidR="00A52B3D" w:rsidRPr="00A52B3D" w:rsidRDefault="00A52B3D" w:rsidP="0097577E">
      <w:pPr>
        <w:numPr>
          <w:ilvl w:val="0"/>
          <w:numId w:val="3"/>
        </w:numPr>
        <w:suppressAutoHyphens/>
        <w:spacing w:line="360" w:lineRule="auto"/>
        <w:jc w:val="both"/>
        <w:rPr>
          <w:rFonts w:ascii="Times New Roman" w:hAnsi="Times New Roman"/>
        </w:rPr>
      </w:pPr>
      <w:r w:rsidRPr="00A52B3D">
        <w:rPr>
          <w:rFonts w:ascii="Times New Roman" w:hAnsi="Times New Roman"/>
        </w:rPr>
        <w:lastRenderedPageBreak/>
        <w:t>Zapłata całkowitej kwoty wynagrodzenia Wykonawcy za wykonanie p</w:t>
      </w:r>
      <w:r>
        <w:rPr>
          <w:rFonts w:ascii="Times New Roman" w:hAnsi="Times New Roman"/>
        </w:rPr>
        <w:t>rzedmiotu umowy określonej w § 5</w:t>
      </w:r>
      <w:r w:rsidRPr="00A52B3D">
        <w:rPr>
          <w:rFonts w:ascii="Times New Roman" w:hAnsi="Times New Roman"/>
        </w:rPr>
        <w:t xml:space="preserve"> ust. 1 umowy nastąpi po spełnieniu łącznie następujących warunków: podpisanie protokołu odbioru końcowego robót, potwierdzenie przez inspektora nadzoru rozliczenia końcowego sporządzonego przez Wykonawcę.</w:t>
      </w:r>
    </w:p>
    <w:p w:rsidR="00A52B3D" w:rsidRPr="00A52B3D" w:rsidRDefault="00A52B3D" w:rsidP="0097577E">
      <w:pPr>
        <w:numPr>
          <w:ilvl w:val="0"/>
          <w:numId w:val="3"/>
        </w:numPr>
        <w:suppressAutoHyphens/>
        <w:spacing w:line="360" w:lineRule="auto"/>
        <w:jc w:val="both"/>
        <w:rPr>
          <w:rFonts w:ascii="Times New Roman" w:hAnsi="Times New Roman"/>
        </w:rPr>
      </w:pPr>
      <w:r w:rsidRPr="00A52B3D">
        <w:rPr>
          <w:rFonts w:ascii="Times New Roman" w:hAnsi="Times New Roman"/>
        </w:rPr>
        <w:t xml:space="preserve">Wynagrodzenie Wykonawcy płatne będzie przelewem z rachunku bankowego Zamawiającego na rachunek bankowy Wykonawcy w terminie 30 (trzydziestu) dni od daty wpływu prawidłowo wystawionej faktury do Zamawiającego, z zastrzeżeniem </w:t>
      </w:r>
      <w:r w:rsidRPr="00A52B3D">
        <w:rPr>
          <w:rFonts w:ascii="Times New Roman" w:hAnsi="Times New Roman"/>
          <w:color w:val="000000" w:themeColor="text1"/>
        </w:rPr>
        <w:t xml:space="preserve">postanowień § </w:t>
      </w:r>
      <w:r w:rsidR="00264E4D" w:rsidRPr="00755CF7">
        <w:rPr>
          <w:rFonts w:ascii="Times New Roman" w:hAnsi="Times New Roman"/>
          <w:color w:val="262626" w:themeColor="text1" w:themeTint="D9"/>
        </w:rPr>
        <w:t>9</w:t>
      </w:r>
      <w:r w:rsidRPr="00755CF7">
        <w:rPr>
          <w:rFonts w:ascii="Times New Roman" w:hAnsi="Times New Roman"/>
          <w:color w:val="262626" w:themeColor="text1" w:themeTint="D9"/>
        </w:rPr>
        <w:t xml:space="preserve"> ust.11-20 </w:t>
      </w:r>
      <w:r w:rsidRPr="00A52B3D">
        <w:rPr>
          <w:rFonts w:ascii="Times New Roman" w:hAnsi="Times New Roman"/>
        </w:rPr>
        <w:t>niniejszej umowy.</w:t>
      </w:r>
      <w:r>
        <w:rPr>
          <w:rFonts w:ascii="Times New Roman" w:hAnsi="Times New Roman"/>
        </w:rPr>
        <w:t xml:space="preserve"> </w:t>
      </w:r>
    </w:p>
    <w:p w:rsidR="00A52B3D" w:rsidRPr="00A52B3D" w:rsidRDefault="00A52B3D" w:rsidP="0097577E">
      <w:pPr>
        <w:numPr>
          <w:ilvl w:val="0"/>
          <w:numId w:val="3"/>
        </w:numPr>
        <w:suppressAutoHyphens/>
        <w:jc w:val="both"/>
        <w:rPr>
          <w:rFonts w:ascii="Times New Roman" w:hAnsi="Times New Roman"/>
        </w:rPr>
      </w:pPr>
      <w:r w:rsidRPr="00A52B3D">
        <w:rPr>
          <w:rFonts w:ascii="Times New Roman" w:hAnsi="Times New Roman"/>
        </w:rPr>
        <w:t>Wystawiona faktura powinna zawierać następujący opis "Zgodnie z umową (umowa z Wykonawcą nr i data)"</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oraz określenie nabywcy i odbiorcy</w:t>
      </w:r>
    </w:p>
    <w:tbl>
      <w:tblPr>
        <w:tblW w:w="0" w:type="auto"/>
        <w:tblCellMar>
          <w:top w:w="15" w:type="dxa"/>
          <w:left w:w="15" w:type="dxa"/>
          <w:bottom w:w="15" w:type="dxa"/>
          <w:right w:w="15" w:type="dxa"/>
        </w:tblCellMar>
        <w:tblLook w:val="04A0" w:firstRow="1" w:lastRow="0" w:firstColumn="1" w:lastColumn="0" w:noHBand="0" w:noVBand="1"/>
      </w:tblPr>
      <w:tblGrid>
        <w:gridCol w:w="3077"/>
        <w:gridCol w:w="4720"/>
      </w:tblGrid>
      <w:tr w:rsidR="00A52B3D" w:rsidRPr="00A52B3D" w:rsidTr="00A52B3D">
        <w:tc>
          <w:tcPr>
            <w:tcW w:w="0" w:type="auto"/>
            <w:tcMar>
              <w:top w:w="0" w:type="dxa"/>
              <w:left w:w="115" w:type="dxa"/>
              <w:bottom w:w="0" w:type="dxa"/>
              <w:right w:w="115" w:type="dxa"/>
            </w:tcMar>
            <w:hideMark/>
          </w:tcPr>
          <w:p w:rsidR="00A52B3D" w:rsidRPr="00A52B3D" w:rsidRDefault="00A52B3D" w:rsidP="00A52B3D">
            <w:pPr>
              <w:suppressAutoHyphens/>
              <w:ind w:left="720"/>
              <w:jc w:val="both"/>
              <w:rPr>
                <w:rFonts w:ascii="Times New Roman" w:hAnsi="Times New Roman"/>
              </w:rPr>
            </w:pPr>
            <w:r w:rsidRPr="00A52B3D">
              <w:rPr>
                <w:rFonts w:ascii="Times New Roman" w:hAnsi="Times New Roman"/>
              </w:rPr>
              <w:t>Nabywca:</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Gmina Pruszcz Gdański</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ul. Zakątek 1</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83-000 Juszkowo</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NIP 593-21-40-699</w:t>
            </w:r>
          </w:p>
        </w:tc>
        <w:tc>
          <w:tcPr>
            <w:tcW w:w="0" w:type="auto"/>
            <w:tcMar>
              <w:top w:w="0" w:type="dxa"/>
              <w:left w:w="115" w:type="dxa"/>
              <w:bottom w:w="0" w:type="dxa"/>
              <w:right w:w="115" w:type="dxa"/>
            </w:tcMar>
            <w:hideMark/>
          </w:tcPr>
          <w:p w:rsidR="00A52B3D" w:rsidRPr="00A52B3D" w:rsidRDefault="00A52B3D" w:rsidP="00A52B3D">
            <w:pPr>
              <w:suppressAutoHyphens/>
              <w:ind w:left="720"/>
              <w:jc w:val="both"/>
              <w:rPr>
                <w:rFonts w:ascii="Times New Roman" w:hAnsi="Times New Roman"/>
              </w:rPr>
            </w:pPr>
            <w:r w:rsidRPr="00A52B3D">
              <w:rPr>
                <w:rFonts w:ascii="Times New Roman" w:hAnsi="Times New Roman"/>
              </w:rPr>
              <w:t>Odbiorca:</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Zespół Szkolno-Przedszkolny w Borkowie</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ul. Akacjowa 2</w:t>
            </w:r>
          </w:p>
          <w:p w:rsidR="00A52B3D" w:rsidRPr="00A52B3D" w:rsidRDefault="00A52B3D" w:rsidP="00A52B3D">
            <w:pPr>
              <w:suppressAutoHyphens/>
              <w:ind w:left="720"/>
              <w:jc w:val="both"/>
              <w:rPr>
                <w:rFonts w:ascii="Times New Roman" w:hAnsi="Times New Roman"/>
              </w:rPr>
            </w:pPr>
            <w:r w:rsidRPr="00A52B3D">
              <w:rPr>
                <w:rFonts w:ascii="Times New Roman" w:hAnsi="Times New Roman"/>
              </w:rPr>
              <w:t>80-180 Gdańsk</w:t>
            </w:r>
          </w:p>
          <w:p w:rsidR="00A52B3D" w:rsidRPr="00A52B3D" w:rsidRDefault="00A52B3D" w:rsidP="00A52B3D">
            <w:pPr>
              <w:suppressAutoHyphens/>
              <w:ind w:left="720"/>
              <w:jc w:val="both"/>
              <w:rPr>
                <w:rFonts w:ascii="Times New Roman" w:hAnsi="Times New Roman"/>
              </w:rPr>
            </w:pPr>
          </w:p>
        </w:tc>
      </w:tr>
    </w:tbl>
    <w:p w:rsidR="00F43885" w:rsidRDefault="00A52B3D" w:rsidP="0097577E">
      <w:pPr>
        <w:pStyle w:val="Akapitzlist"/>
        <w:numPr>
          <w:ilvl w:val="0"/>
          <w:numId w:val="3"/>
        </w:numPr>
        <w:suppressAutoHyphens/>
        <w:spacing w:line="360" w:lineRule="auto"/>
        <w:jc w:val="both"/>
        <w:rPr>
          <w:rFonts w:eastAsia="Calibri"/>
        </w:rPr>
      </w:pPr>
      <w:proofErr w:type="spellStart"/>
      <w:r w:rsidRPr="00F43885">
        <w:rPr>
          <w:rFonts w:eastAsia="Calibri"/>
        </w:rPr>
        <w:t>Za</w:t>
      </w:r>
      <w:proofErr w:type="spellEnd"/>
      <w:r w:rsidRPr="00F43885">
        <w:rPr>
          <w:rFonts w:eastAsia="Calibri"/>
        </w:rPr>
        <w:t xml:space="preserve"> </w:t>
      </w:r>
      <w:proofErr w:type="spellStart"/>
      <w:r w:rsidRPr="00F43885">
        <w:rPr>
          <w:rFonts w:eastAsia="Calibri"/>
        </w:rPr>
        <w:t>dzień</w:t>
      </w:r>
      <w:proofErr w:type="spellEnd"/>
      <w:r w:rsidRPr="00F43885">
        <w:rPr>
          <w:rFonts w:eastAsia="Calibri"/>
        </w:rPr>
        <w:t xml:space="preserve"> </w:t>
      </w:r>
      <w:proofErr w:type="spellStart"/>
      <w:r w:rsidRPr="00F43885">
        <w:rPr>
          <w:rFonts w:eastAsia="Calibri"/>
        </w:rPr>
        <w:t>zapłaty</w:t>
      </w:r>
      <w:proofErr w:type="spellEnd"/>
      <w:r w:rsidRPr="00F43885">
        <w:rPr>
          <w:rFonts w:eastAsia="Calibri"/>
        </w:rPr>
        <w:t xml:space="preserve"> </w:t>
      </w:r>
      <w:proofErr w:type="spellStart"/>
      <w:r w:rsidRPr="00F43885">
        <w:rPr>
          <w:rFonts w:eastAsia="Calibri"/>
        </w:rPr>
        <w:t>wynagrodzenia</w:t>
      </w:r>
      <w:proofErr w:type="spellEnd"/>
      <w:r w:rsidRPr="00F43885">
        <w:rPr>
          <w:rFonts w:eastAsia="Calibri"/>
        </w:rPr>
        <w:t xml:space="preserve"> Wykonawcy uznaje się dzień obciążenia rachunku bankowego Zamawiającego. </w:t>
      </w:r>
    </w:p>
    <w:p w:rsidR="00A52B3D" w:rsidRDefault="00A52B3D" w:rsidP="0097577E">
      <w:pPr>
        <w:pStyle w:val="Akapitzlist"/>
        <w:numPr>
          <w:ilvl w:val="0"/>
          <w:numId w:val="3"/>
        </w:numPr>
        <w:suppressAutoHyphens/>
        <w:spacing w:line="360" w:lineRule="auto"/>
        <w:jc w:val="both"/>
        <w:rPr>
          <w:rFonts w:eastAsia="Calibri"/>
          <w:sz w:val="22"/>
          <w:szCs w:val="22"/>
          <w:lang w:eastAsia="en-US"/>
        </w:rPr>
      </w:pPr>
      <w:proofErr w:type="spellStart"/>
      <w:r w:rsidRPr="00F43885">
        <w:rPr>
          <w:rFonts w:eastAsia="Calibri"/>
          <w:sz w:val="22"/>
          <w:szCs w:val="22"/>
          <w:lang w:eastAsia="en-US"/>
        </w:rPr>
        <w:t>Wystawiana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przez</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Wykonawcę</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faktura</w:t>
      </w:r>
      <w:proofErr w:type="spellEnd"/>
      <w:r w:rsidRPr="00F43885">
        <w:rPr>
          <w:rFonts w:eastAsia="Calibri"/>
          <w:sz w:val="22"/>
          <w:szCs w:val="22"/>
          <w:lang w:eastAsia="en-US"/>
        </w:rPr>
        <w:t xml:space="preserve"> musi zawierać numer rachunku bankowego właściwy </w:t>
      </w:r>
      <w:proofErr w:type="spellStart"/>
      <w:r w:rsidRPr="00F43885">
        <w:rPr>
          <w:rFonts w:eastAsia="Calibri"/>
          <w:sz w:val="22"/>
          <w:szCs w:val="22"/>
          <w:lang w:eastAsia="en-US"/>
        </w:rPr>
        <w:t>dla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dokonania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rozliczeń</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zasadach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podzielonej</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płatności</w:t>
      </w:r>
      <w:proofErr w:type="spellEnd"/>
      <w:r w:rsidRPr="00F43885">
        <w:rPr>
          <w:rFonts w:eastAsia="Calibri"/>
          <w:sz w:val="22"/>
          <w:szCs w:val="22"/>
          <w:lang w:eastAsia="en-US"/>
        </w:rPr>
        <w:t xml:space="preserve"> (split payment), </w:t>
      </w:r>
      <w:proofErr w:type="spellStart"/>
      <w:r w:rsidRPr="00F43885">
        <w:rPr>
          <w:rFonts w:eastAsia="Calibri"/>
          <w:sz w:val="22"/>
          <w:szCs w:val="22"/>
          <w:lang w:eastAsia="en-US"/>
        </w:rPr>
        <w:t>zgodnie</w:t>
      </w:r>
      <w:proofErr w:type="spellEnd"/>
      <w:r w:rsidRPr="00F43885">
        <w:rPr>
          <w:rFonts w:eastAsia="Calibri"/>
          <w:sz w:val="22"/>
          <w:szCs w:val="22"/>
          <w:lang w:eastAsia="en-US"/>
        </w:rPr>
        <w:t xml:space="preserve"> </w:t>
      </w:r>
      <w:r w:rsidR="00F43885">
        <w:rPr>
          <w:rFonts w:eastAsia="Calibri"/>
          <w:sz w:val="22"/>
          <w:szCs w:val="22"/>
          <w:lang w:eastAsia="en-US"/>
        </w:rPr>
        <w:t xml:space="preserve">                          </w:t>
      </w:r>
      <w:r w:rsidRPr="00F43885">
        <w:rPr>
          <w:rFonts w:eastAsia="Calibri"/>
          <w:sz w:val="22"/>
          <w:szCs w:val="22"/>
          <w:lang w:eastAsia="en-US"/>
        </w:rPr>
        <w:t xml:space="preserve">z </w:t>
      </w:r>
      <w:proofErr w:type="spellStart"/>
      <w:r w:rsidRPr="00F43885">
        <w:rPr>
          <w:rFonts w:eastAsia="Calibri"/>
          <w:sz w:val="22"/>
          <w:szCs w:val="22"/>
          <w:lang w:eastAsia="en-US"/>
        </w:rPr>
        <w:t>przepisami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ustawy</w:t>
      </w:r>
      <w:proofErr w:type="spellEnd"/>
      <w:r w:rsidRPr="00F43885">
        <w:rPr>
          <w:rFonts w:eastAsia="Calibri"/>
          <w:sz w:val="22"/>
          <w:szCs w:val="22"/>
          <w:lang w:eastAsia="en-US"/>
        </w:rPr>
        <w:t xml:space="preserve"> z </w:t>
      </w:r>
      <w:proofErr w:type="spellStart"/>
      <w:r w:rsidRPr="00F43885">
        <w:rPr>
          <w:rFonts w:eastAsia="Calibri"/>
          <w:sz w:val="22"/>
          <w:szCs w:val="22"/>
          <w:lang w:eastAsia="en-US"/>
        </w:rPr>
        <w:t>dnia</w:t>
      </w:r>
      <w:proofErr w:type="spellEnd"/>
      <w:r w:rsidRPr="00F43885">
        <w:rPr>
          <w:rFonts w:eastAsia="Calibri"/>
          <w:sz w:val="22"/>
          <w:szCs w:val="22"/>
          <w:lang w:eastAsia="en-US"/>
        </w:rPr>
        <w:t xml:space="preserve"> 11 </w:t>
      </w:r>
      <w:proofErr w:type="spellStart"/>
      <w:r w:rsidRPr="00F43885">
        <w:rPr>
          <w:rFonts w:eastAsia="Calibri"/>
          <w:sz w:val="22"/>
          <w:szCs w:val="22"/>
          <w:lang w:eastAsia="en-US"/>
        </w:rPr>
        <w:t>marca</w:t>
      </w:r>
      <w:proofErr w:type="spellEnd"/>
      <w:r w:rsidRPr="00F43885">
        <w:rPr>
          <w:rFonts w:eastAsia="Calibri"/>
          <w:sz w:val="22"/>
          <w:szCs w:val="22"/>
          <w:lang w:eastAsia="en-US"/>
        </w:rPr>
        <w:t xml:space="preserve"> 2004 r. o podatku od towarów i usług . W przypadku wystawienia przez Wykonawcę faktury niezgodnie z umową lub obowiązującymi przepisami prawa Zamawiający ma prawo do wstrzymania płatności do czasu wyjaśnienia przez Wykonawcę przyczyn niezgodności oraz jej usunięcia, w tym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 Zamawiający jest </w:t>
      </w:r>
      <w:proofErr w:type="spellStart"/>
      <w:r w:rsidRPr="00F43885">
        <w:rPr>
          <w:rFonts w:eastAsia="Calibri"/>
          <w:sz w:val="22"/>
          <w:szCs w:val="22"/>
          <w:lang w:eastAsia="en-US"/>
        </w:rPr>
        <w:t>obowiązany</w:t>
      </w:r>
      <w:proofErr w:type="spellEnd"/>
      <w:r w:rsidRPr="00F43885">
        <w:rPr>
          <w:rFonts w:eastAsia="Calibri"/>
          <w:sz w:val="22"/>
          <w:szCs w:val="22"/>
          <w:lang w:eastAsia="en-US"/>
        </w:rPr>
        <w:t xml:space="preserve"> do </w:t>
      </w:r>
      <w:proofErr w:type="spellStart"/>
      <w:r w:rsidRPr="00F43885">
        <w:rPr>
          <w:rFonts w:eastAsia="Calibri"/>
          <w:sz w:val="22"/>
          <w:szCs w:val="22"/>
          <w:lang w:eastAsia="en-US"/>
        </w:rPr>
        <w:t>odbierania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od</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Wykonawcy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ustrukturyzowanych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faktur</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elektronicznych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przesyłanych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pośrednictwem</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platformy</w:t>
      </w:r>
      <w:proofErr w:type="spellEnd"/>
      <w:r w:rsidRPr="00F43885">
        <w:rPr>
          <w:rFonts w:eastAsia="Calibri"/>
          <w:sz w:val="22"/>
          <w:szCs w:val="22"/>
          <w:lang w:eastAsia="en-US"/>
        </w:rPr>
        <w:t xml:space="preserve"> eFaktura.gov.pl</w:t>
      </w:r>
    </w:p>
    <w:p w:rsidR="00F43885" w:rsidRDefault="00F43885" w:rsidP="00F43885">
      <w:pPr>
        <w:pStyle w:val="Akapitzlist"/>
        <w:suppressAutoHyphens/>
        <w:spacing w:line="360" w:lineRule="auto"/>
        <w:jc w:val="both"/>
        <w:rPr>
          <w:rFonts w:eastAsia="Calibri"/>
          <w:sz w:val="22"/>
          <w:szCs w:val="22"/>
          <w:lang w:eastAsia="en-US"/>
        </w:rPr>
      </w:pPr>
    </w:p>
    <w:p w:rsidR="00F43885" w:rsidRPr="00F43885" w:rsidRDefault="00F43885" w:rsidP="00F43885">
      <w:pPr>
        <w:pStyle w:val="Akapitzlist"/>
        <w:suppressAutoHyphens/>
        <w:spacing w:line="360" w:lineRule="auto"/>
        <w:jc w:val="both"/>
        <w:rPr>
          <w:rFonts w:eastAsia="Calibri"/>
          <w:sz w:val="22"/>
          <w:szCs w:val="22"/>
          <w:lang w:eastAsia="en-US"/>
        </w:rPr>
      </w:pPr>
    </w:p>
    <w:p w:rsidR="008C6A9A" w:rsidRPr="008C6A9A" w:rsidRDefault="00F43885" w:rsidP="00F43885">
      <w:pPr>
        <w:pStyle w:val="Akapitzlist"/>
        <w:numPr>
          <w:ilvl w:val="0"/>
          <w:numId w:val="3"/>
        </w:numPr>
        <w:suppressAutoHyphens/>
        <w:spacing w:line="360" w:lineRule="auto"/>
        <w:jc w:val="both"/>
        <w:rPr>
          <w:rFonts w:eastAsia="Calibri"/>
          <w:sz w:val="22"/>
          <w:szCs w:val="22"/>
          <w:lang w:eastAsia="en-US"/>
        </w:rPr>
      </w:pPr>
      <w:proofErr w:type="spellStart"/>
      <w:r w:rsidRPr="00F43885">
        <w:rPr>
          <w:rFonts w:eastAsia="Calibri"/>
          <w:sz w:val="22"/>
          <w:szCs w:val="22"/>
          <w:lang w:eastAsia="en-US"/>
        </w:rPr>
        <w:t>Wykonawca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nie</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może</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zbywać</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rzecz</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osób</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trzecich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ani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rozporządzać</w:t>
      </w:r>
      <w:proofErr w:type="spellEnd"/>
      <w:r w:rsidRPr="00F43885">
        <w:rPr>
          <w:rFonts w:eastAsia="Calibri"/>
          <w:sz w:val="22"/>
          <w:szCs w:val="22"/>
          <w:lang w:eastAsia="en-US"/>
        </w:rPr>
        <w:t xml:space="preserve"> w </w:t>
      </w:r>
      <w:proofErr w:type="spellStart"/>
      <w:r w:rsidRPr="00F43885">
        <w:rPr>
          <w:rFonts w:eastAsia="Calibri"/>
          <w:sz w:val="22"/>
          <w:szCs w:val="22"/>
          <w:lang w:eastAsia="en-US"/>
        </w:rPr>
        <w:t>inny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sposób</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wierzytelnościami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względem</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Zamawiającego</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powstałymi</w:t>
      </w:r>
      <w:proofErr w:type="spellEnd"/>
      <w:r w:rsidRPr="00F43885">
        <w:rPr>
          <w:rFonts w:eastAsia="Calibri"/>
          <w:sz w:val="22"/>
          <w:szCs w:val="22"/>
          <w:lang w:eastAsia="en-US"/>
        </w:rPr>
        <w:t xml:space="preserve"> w </w:t>
      </w:r>
      <w:proofErr w:type="spellStart"/>
      <w:r w:rsidRPr="00F43885">
        <w:rPr>
          <w:rFonts w:eastAsia="Calibri"/>
          <w:sz w:val="22"/>
          <w:szCs w:val="22"/>
          <w:lang w:eastAsia="en-US"/>
        </w:rPr>
        <w:t>wyniku</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realizacji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niniejszej</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umowy</w:t>
      </w:r>
      <w:proofErr w:type="spellEnd"/>
      <w:r w:rsidRPr="00F43885">
        <w:rPr>
          <w:rFonts w:eastAsia="Calibri"/>
          <w:sz w:val="22"/>
          <w:szCs w:val="22"/>
          <w:lang w:eastAsia="en-US"/>
        </w:rPr>
        <w:t>.</w:t>
      </w:r>
    </w:p>
    <w:p w:rsidR="00F43885" w:rsidRPr="00F43885" w:rsidRDefault="00F43885" w:rsidP="00F43885">
      <w:pPr>
        <w:suppressAutoHyphens/>
        <w:spacing w:line="360" w:lineRule="auto"/>
        <w:jc w:val="both"/>
      </w:pPr>
      <w:r>
        <w:rPr>
          <w:rFonts w:ascii="Times New Roman" w:hAnsi="Times New Roman"/>
        </w:rPr>
        <w:lastRenderedPageBreak/>
        <w:t xml:space="preserve">                                                                                   § 7</w:t>
      </w:r>
    </w:p>
    <w:p w:rsidR="00F43885" w:rsidRPr="00F43885" w:rsidRDefault="00F43885" w:rsidP="00F43885">
      <w:pPr>
        <w:pStyle w:val="Akapitzlist"/>
        <w:suppressAutoHyphens/>
        <w:spacing w:line="360" w:lineRule="auto"/>
        <w:jc w:val="both"/>
        <w:rPr>
          <w:rFonts w:eastAsia="Calibri"/>
          <w:sz w:val="22"/>
          <w:szCs w:val="22"/>
          <w:lang w:eastAsia="en-US"/>
        </w:rPr>
      </w:pPr>
      <w:r>
        <w:rPr>
          <w:rFonts w:eastAsia="Calibri"/>
          <w:sz w:val="22"/>
          <w:szCs w:val="22"/>
          <w:lang w:eastAsia="en-US"/>
        </w:rPr>
        <w:t xml:space="preserve">                         </w:t>
      </w:r>
      <w:r w:rsidRPr="00F43885">
        <w:rPr>
          <w:rFonts w:eastAsia="Calibri"/>
          <w:sz w:val="22"/>
          <w:szCs w:val="22"/>
          <w:lang w:eastAsia="en-US"/>
        </w:rPr>
        <w:t>OGÓLNE OBOWIĄZKI ZAMAWIAJĄCEGO</w:t>
      </w:r>
    </w:p>
    <w:p w:rsidR="00F43885" w:rsidRPr="00F43885" w:rsidRDefault="00F43885" w:rsidP="0097577E">
      <w:pPr>
        <w:pStyle w:val="Akapitzlist"/>
        <w:numPr>
          <w:ilvl w:val="0"/>
          <w:numId w:val="4"/>
        </w:numPr>
        <w:suppressAutoHyphens/>
        <w:spacing w:line="360" w:lineRule="auto"/>
        <w:jc w:val="both"/>
        <w:rPr>
          <w:rFonts w:eastAsia="Calibri"/>
          <w:sz w:val="22"/>
          <w:szCs w:val="22"/>
          <w:lang w:eastAsia="en-US"/>
        </w:rPr>
      </w:pPr>
      <w:proofErr w:type="spellStart"/>
      <w:r w:rsidRPr="00F43885">
        <w:rPr>
          <w:rFonts w:eastAsia="Calibri"/>
          <w:color w:val="000000" w:themeColor="text1"/>
          <w:sz w:val="22"/>
          <w:szCs w:val="22"/>
          <w:lang w:eastAsia="en-US"/>
        </w:rPr>
        <w:t>Nadzór</w:t>
      </w:r>
      <w:proofErr w:type="spellEnd"/>
      <w:r w:rsidRPr="00F43885">
        <w:rPr>
          <w:rFonts w:eastAsia="Calibri"/>
          <w:color w:val="000000" w:themeColor="text1"/>
          <w:sz w:val="22"/>
          <w:szCs w:val="22"/>
          <w:lang w:eastAsia="en-US"/>
        </w:rPr>
        <w:t xml:space="preserve"> </w:t>
      </w:r>
      <w:proofErr w:type="spellStart"/>
      <w:r w:rsidRPr="00F43885">
        <w:rPr>
          <w:rFonts w:eastAsia="Calibri"/>
          <w:color w:val="000000" w:themeColor="text1"/>
          <w:sz w:val="22"/>
          <w:szCs w:val="22"/>
          <w:lang w:eastAsia="en-US"/>
        </w:rPr>
        <w:t>inwestorski</w:t>
      </w:r>
      <w:proofErr w:type="spellEnd"/>
      <w:r w:rsidRPr="00F43885">
        <w:rPr>
          <w:rFonts w:eastAsia="Calibri"/>
          <w:color w:val="000000" w:themeColor="text1"/>
          <w:sz w:val="22"/>
          <w:szCs w:val="22"/>
          <w:lang w:eastAsia="en-US"/>
        </w:rPr>
        <w:t xml:space="preserve"> </w:t>
      </w:r>
      <w:proofErr w:type="spellStart"/>
      <w:r w:rsidRPr="00F43885">
        <w:rPr>
          <w:rFonts w:eastAsia="Calibri"/>
          <w:sz w:val="22"/>
          <w:szCs w:val="22"/>
          <w:lang w:eastAsia="en-US"/>
        </w:rPr>
        <w:t>zostanie</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zapewniony</w:t>
      </w:r>
      <w:proofErr w:type="spellEnd"/>
      <w:r w:rsidRPr="00F43885">
        <w:rPr>
          <w:rFonts w:eastAsia="Calibri"/>
          <w:sz w:val="22"/>
          <w:szCs w:val="22"/>
          <w:lang w:eastAsia="en-US"/>
        </w:rPr>
        <w:t xml:space="preserve"> przez Zamawiającego.</w:t>
      </w:r>
    </w:p>
    <w:p w:rsidR="00F43885" w:rsidRPr="00F43885" w:rsidRDefault="00F43885" w:rsidP="0097577E">
      <w:pPr>
        <w:pStyle w:val="Akapitzlist"/>
        <w:numPr>
          <w:ilvl w:val="0"/>
          <w:numId w:val="4"/>
        </w:numPr>
        <w:suppressAutoHyphens/>
        <w:spacing w:line="360" w:lineRule="auto"/>
        <w:jc w:val="both"/>
        <w:rPr>
          <w:rFonts w:eastAsia="Calibri"/>
          <w:sz w:val="22"/>
          <w:szCs w:val="22"/>
          <w:lang w:eastAsia="en-US"/>
        </w:rPr>
      </w:pPr>
      <w:r w:rsidRPr="00F43885">
        <w:rPr>
          <w:rFonts w:eastAsia="Calibri"/>
          <w:sz w:val="22"/>
          <w:szCs w:val="22"/>
          <w:lang w:eastAsia="en-US"/>
        </w:rPr>
        <w:t>Zakres działania inspektora nadzoru określają przepisy ustawy Prawo budowlane.</w:t>
      </w:r>
    </w:p>
    <w:p w:rsidR="00A52B3D" w:rsidRDefault="00F43885" w:rsidP="0097577E">
      <w:pPr>
        <w:pStyle w:val="Akapitzlist"/>
        <w:numPr>
          <w:ilvl w:val="0"/>
          <w:numId w:val="4"/>
        </w:numPr>
        <w:suppressAutoHyphens/>
        <w:spacing w:line="360" w:lineRule="auto"/>
        <w:jc w:val="both"/>
        <w:rPr>
          <w:rFonts w:eastAsia="Calibri"/>
          <w:sz w:val="22"/>
          <w:szCs w:val="22"/>
          <w:lang w:eastAsia="en-US"/>
        </w:rPr>
      </w:pPr>
      <w:proofErr w:type="spellStart"/>
      <w:r w:rsidRPr="00F43885">
        <w:rPr>
          <w:rFonts w:eastAsia="Calibri"/>
          <w:sz w:val="22"/>
          <w:szCs w:val="22"/>
          <w:lang w:eastAsia="en-US"/>
        </w:rPr>
        <w:t>Zamawiający</w:t>
      </w:r>
      <w:proofErr w:type="spellEnd"/>
      <w:r w:rsidRPr="00F43885">
        <w:rPr>
          <w:rFonts w:eastAsia="Calibri"/>
          <w:sz w:val="22"/>
          <w:szCs w:val="22"/>
          <w:lang w:eastAsia="en-US"/>
        </w:rPr>
        <w:t xml:space="preserve"> jest </w:t>
      </w:r>
      <w:proofErr w:type="spellStart"/>
      <w:r w:rsidRPr="00F43885">
        <w:rPr>
          <w:rFonts w:eastAsia="Calibri"/>
          <w:sz w:val="22"/>
          <w:szCs w:val="22"/>
          <w:lang w:eastAsia="en-US"/>
        </w:rPr>
        <w:t>zobowiązany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współdziałać</w:t>
      </w:r>
      <w:proofErr w:type="spellEnd"/>
      <w:r w:rsidRPr="00F43885">
        <w:rPr>
          <w:rFonts w:eastAsia="Calibri"/>
          <w:sz w:val="22"/>
          <w:szCs w:val="22"/>
          <w:lang w:eastAsia="en-US"/>
        </w:rPr>
        <w:t xml:space="preserve"> z </w:t>
      </w:r>
      <w:proofErr w:type="spellStart"/>
      <w:r w:rsidRPr="00F43885">
        <w:rPr>
          <w:rFonts w:eastAsia="Calibri"/>
          <w:sz w:val="22"/>
          <w:szCs w:val="22"/>
          <w:lang w:eastAsia="en-US"/>
        </w:rPr>
        <w:t>Wykonawcą</w:t>
      </w:r>
      <w:proofErr w:type="spellEnd"/>
      <w:r w:rsidRPr="00F43885">
        <w:rPr>
          <w:rFonts w:eastAsia="Calibri"/>
          <w:sz w:val="22"/>
          <w:szCs w:val="22"/>
          <w:lang w:eastAsia="en-US"/>
        </w:rPr>
        <w:t xml:space="preserve"> w </w:t>
      </w:r>
      <w:proofErr w:type="spellStart"/>
      <w:r w:rsidRPr="00F43885">
        <w:rPr>
          <w:rFonts w:eastAsia="Calibri"/>
          <w:sz w:val="22"/>
          <w:szCs w:val="22"/>
          <w:lang w:eastAsia="en-US"/>
        </w:rPr>
        <w:t>sprawach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związanych</w:t>
      </w:r>
      <w:proofErr w:type="spellEnd"/>
      <w:r w:rsidRPr="00F43885">
        <w:rPr>
          <w:rFonts w:eastAsia="Calibri"/>
          <w:sz w:val="22"/>
          <w:szCs w:val="22"/>
          <w:lang w:eastAsia="en-US"/>
        </w:rPr>
        <w:t xml:space="preserve"> </w:t>
      </w:r>
      <w:r>
        <w:rPr>
          <w:rFonts w:eastAsia="Calibri"/>
          <w:sz w:val="22"/>
          <w:szCs w:val="22"/>
          <w:lang w:eastAsia="en-US"/>
        </w:rPr>
        <w:t xml:space="preserve">              </w:t>
      </w:r>
      <w:r w:rsidRPr="00F43885">
        <w:rPr>
          <w:rFonts w:eastAsia="Calibri"/>
          <w:sz w:val="22"/>
          <w:szCs w:val="22"/>
          <w:lang w:eastAsia="en-US"/>
        </w:rPr>
        <w:t xml:space="preserve">z </w:t>
      </w:r>
      <w:proofErr w:type="spellStart"/>
      <w:r w:rsidRPr="00F43885">
        <w:rPr>
          <w:rFonts w:eastAsia="Calibri"/>
          <w:sz w:val="22"/>
          <w:szCs w:val="22"/>
          <w:lang w:eastAsia="en-US"/>
        </w:rPr>
        <w:t>wykonaniem</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czynności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wymaganych</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ustawą</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Prawo</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budowlane</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niezbędnych</w:t>
      </w:r>
      <w:proofErr w:type="spellEnd"/>
      <w:r w:rsidRPr="00F43885">
        <w:rPr>
          <w:rFonts w:eastAsia="Calibri"/>
          <w:sz w:val="22"/>
          <w:szCs w:val="22"/>
          <w:lang w:eastAsia="en-US"/>
        </w:rPr>
        <w:t xml:space="preserve"> do </w:t>
      </w:r>
      <w:proofErr w:type="spellStart"/>
      <w:r w:rsidRPr="00F43885">
        <w:rPr>
          <w:rFonts w:eastAsia="Calibri"/>
          <w:sz w:val="22"/>
          <w:szCs w:val="22"/>
          <w:lang w:eastAsia="en-US"/>
        </w:rPr>
        <w:t>prawidłowego</w:t>
      </w:r>
      <w:proofErr w:type="spellEnd"/>
      <w:r w:rsidRPr="00F43885">
        <w:rPr>
          <w:rFonts w:eastAsia="Calibri"/>
          <w:sz w:val="22"/>
          <w:szCs w:val="22"/>
          <w:lang w:eastAsia="en-US"/>
        </w:rPr>
        <w:t xml:space="preserve"> wykonania przedmiotu umowy. </w:t>
      </w:r>
    </w:p>
    <w:p w:rsidR="00F43885" w:rsidRPr="00F43885" w:rsidRDefault="00F43885" w:rsidP="00F43885">
      <w:pPr>
        <w:pStyle w:val="Akapitzlist"/>
        <w:suppressAutoHyphens/>
        <w:spacing w:line="360" w:lineRule="auto"/>
        <w:ind w:left="1080"/>
        <w:jc w:val="both"/>
        <w:rPr>
          <w:rFonts w:eastAsia="Calibri"/>
          <w:sz w:val="22"/>
          <w:szCs w:val="22"/>
          <w:lang w:eastAsia="en-US"/>
        </w:rPr>
      </w:pPr>
    </w:p>
    <w:p w:rsidR="00F43885" w:rsidRPr="00F43885" w:rsidRDefault="00F43885" w:rsidP="00F43885">
      <w:pPr>
        <w:pStyle w:val="Akapitzlist"/>
        <w:suppressAutoHyphens/>
        <w:spacing w:line="360" w:lineRule="auto"/>
        <w:ind w:left="1080"/>
        <w:jc w:val="both"/>
        <w:rPr>
          <w:rFonts w:eastAsia="Calibri"/>
          <w:sz w:val="22"/>
          <w:szCs w:val="22"/>
          <w:lang w:eastAsia="en-US"/>
        </w:rPr>
      </w:pPr>
    </w:p>
    <w:p w:rsidR="00F43885" w:rsidRPr="00F43885" w:rsidRDefault="00F43885" w:rsidP="00F43885">
      <w:pPr>
        <w:suppressAutoHyphens/>
        <w:spacing w:line="360" w:lineRule="auto"/>
        <w:ind w:left="720"/>
        <w:jc w:val="both"/>
        <w:rPr>
          <w:rFonts w:ascii="Times New Roman" w:hAnsi="Times New Roman"/>
        </w:rPr>
      </w:pPr>
      <w:r w:rsidRPr="00F43885">
        <w:t xml:space="preserve">                                                        </w:t>
      </w:r>
      <w:r>
        <w:t xml:space="preserve">                  </w:t>
      </w:r>
      <w:r w:rsidRPr="00F43885">
        <w:t xml:space="preserve">  </w:t>
      </w:r>
      <w:r w:rsidRPr="00F43885">
        <w:rPr>
          <w:rFonts w:ascii="Times New Roman" w:hAnsi="Times New Roman"/>
        </w:rPr>
        <w:t xml:space="preserve">§ </w:t>
      </w:r>
      <w:r>
        <w:rPr>
          <w:rFonts w:ascii="Times New Roman" w:hAnsi="Times New Roman"/>
        </w:rPr>
        <w:t>8</w:t>
      </w:r>
    </w:p>
    <w:p w:rsidR="00F43885" w:rsidRPr="00C44814" w:rsidRDefault="00F43885" w:rsidP="00F43885">
      <w:pPr>
        <w:suppressAutoHyphens/>
        <w:spacing w:line="360" w:lineRule="auto"/>
        <w:jc w:val="both"/>
        <w:rPr>
          <w:rFonts w:ascii="Times New Roman" w:hAnsi="Times New Roman"/>
        </w:rPr>
      </w:pPr>
      <w:r>
        <w:t xml:space="preserve">                        </w:t>
      </w:r>
      <w:r w:rsidRPr="00F43885">
        <w:t xml:space="preserve">           </w:t>
      </w:r>
      <w:r>
        <w:t xml:space="preserve">      </w:t>
      </w:r>
      <w:r w:rsidRPr="00F43885">
        <w:rPr>
          <w:rFonts w:ascii="Times New Roman" w:hAnsi="Times New Roman"/>
        </w:rPr>
        <w:t>OBOWIĄZKI</w:t>
      </w:r>
      <w:r w:rsidRPr="00C44814">
        <w:rPr>
          <w:rFonts w:ascii="Times New Roman" w:hAnsi="Times New Roman"/>
        </w:rPr>
        <w:t xml:space="preserve"> I ODPOWIEDZIALNOŚĆ WYKONAWCY</w:t>
      </w:r>
    </w:p>
    <w:p w:rsidR="00F43885" w:rsidRPr="00F43885" w:rsidRDefault="00F43885" w:rsidP="008C6A9A">
      <w:pPr>
        <w:pStyle w:val="Akapitzlist"/>
        <w:numPr>
          <w:ilvl w:val="0"/>
          <w:numId w:val="5"/>
        </w:numPr>
        <w:suppressAutoHyphens/>
        <w:spacing w:line="360" w:lineRule="auto"/>
        <w:ind w:left="567" w:hanging="425"/>
        <w:jc w:val="both"/>
        <w:rPr>
          <w:rFonts w:eastAsia="Calibri"/>
        </w:rPr>
      </w:pPr>
      <w:proofErr w:type="spellStart"/>
      <w:r w:rsidRPr="00755CF7">
        <w:rPr>
          <w:rFonts w:eastAsia="Calibri"/>
          <w:color w:val="262626" w:themeColor="text1" w:themeTint="D9"/>
        </w:rPr>
        <w:t>Obowiązki</w:t>
      </w:r>
      <w:proofErr w:type="spellEnd"/>
      <w:r w:rsidRPr="00755CF7">
        <w:rPr>
          <w:rFonts w:eastAsia="Calibri"/>
          <w:color w:val="262626" w:themeColor="text1" w:themeTint="D9"/>
        </w:rPr>
        <w:t xml:space="preserve"> </w:t>
      </w:r>
      <w:proofErr w:type="spellStart"/>
      <w:r w:rsidRPr="00755CF7">
        <w:rPr>
          <w:rFonts w:eastAsia="Calibri"/>
          <w:color w:val="262626" w:themeColor="text1" w:themeTint="D9"/>
        </w:rPr>
        <w:t>kierownika</w:t>
      </w:r>
      <w:proofErr w:type="spellEnd"/>
      <w:r w:rsidRPr="00755CF7">
        <w:rPr>
          <w:rFonts w:eastAsia="Calibri"/>
          <w:color w:val="262626" w:themeColor="text1" w:themeTint="D9"/>
        </w:rPr>
        <w:t xml:space="preserve"> </w:t>
      </w:r>
      <w:proofErr w:type="spellStart"/>
      <w:r w:rsidRPr="00755CF7">
        <w:rPr>
          <w:rFonts w:eastAsia="Calibri"/>
          <w:color w:val="262626" w:themeColor="text1" w:themeTint="D9"/>
        </w:rPr>
        <w:t>budowy</w:t>
      </w:r>
      <w:proofErr w:type="spellEnd"/>
      <w:r w:rsidRPr="00755CF7">
        <w:rPr>
          <w:rFonts w:eastAsia="Calibri"/>
          <w:color w:val="262626" w:themeColor="text1" w:themeTint="D9"/>
        </w:rPr>
        <w:t xml:space="preserve"> </w:t>
      </w:r>
      <w:proofErr w:type="spellStart"/>
      <w:r w:rsidRPr="00F43885">
        <w:rPr>
          <w:rFonts w:eastAsia="Calibri"/>
        </w:rPr>
        <w:t>pełnić</w:t>
      </w:r>
      <w:proofErr w:type="spellEnd"/>
      <w:r w:rsidRPr="00F43885">
        <w:rPr>
          <w:rFonts w:eastAsia="Calibri"/>
        </w:rPr>
        <w:t xml:space="preserve"> będzie .................................................. </w:t>
      </w:r>
      <w:proofErr w:type="spellStart"/>
      <w:r w:rsidRPr="00F43885">
        <w:rPr>
          <w:rFonts w:eastAsia="Calibri"/>
        </w:rPr>
        <w:t>uprawnienia</w:t>
      </w:r>
      <w:proofErr w:type="spellEnd"/>
      <w:r w:rsidRPr="00F43885">
        <w:rPr>
          <w:rFonts w:eastAsia="Calibri"/>
        </w:rPr>
        <w:t xml:space="preserve"> </w:t>
      </w:r>
      <w:proofErr w:type="spellStart"/>
      <w:r w:rsidRPr="00F43885">
        <w:rPr>
          <w:rFonts w:eastAsia="Calibri"/>
        </w:rPr>
        <w:t>budowlane</w:t>
      </w:r>
      <w:proofErr w:type="spellEnd"/>
      <w:r w:rsidRPr="00F43885">
        <w:rPr>
          <w:rFonts w:eastAsia="Calibri"/>
        </w:rPr>
        <w:t xml:space="preserve"> </w:t>
      </w:r>
      <w:proofErr w:type="spellStart"/>
      <w:r w:rsidRPr="00F43885">
        <w:rPr>
          <w:rFonts w:eastAsia="Calibri"/>
        </w:rPr>
        <w:t>Nr</w:t>
      </w:r>
      <w:proofErr w:type="spellEnd"/>
      <w:r w:rsidRPr="00F43885">
        <w:rPr>
          <w:rFonts w:eastAsia="Calibri"/>
        </w:rPr>
        <w:t xml:space="preserve"> ...................... .</w:t>
      </w:r>
    </w:p>
    <w:p w:rsidR="00F43885" w:rsidRPr="00F43885" w:rsidRDefault="00F43885" w:rsidP="0097577E">
      <w:pPr>
        <w:pStyle w:val="Akapitzlist"/>
        <w:numPr>
          <w:ilvl w:val="0"/>
          <w:numId w:val="5"/>
        </w:numPr>
        <w:suppressAutoHyphens/>
        <w:spacing w:line="360" w:lineRule="auto"/>
        <w:ind w:left="567" w:hanging="425"/>
        <w:jc w:val="both"/>
        <w:rPr>
          <w:rFonts w:eastAsia="Calibri"/>
          <w:sz w:val="22"/>
          <w:szCs w:val="22"/>
          <w:lang w:eastAsia="en-US"/>
        </w:rPr>
      </w:pPr>
      <w:proofErr w:type="spellStart"/>
      <w:r w:rsidRPr="00F43885">
        <w:rPr>
          <w:rFonts w:eastAsia="Calibri"/>
          <w:sz w:val="22"/>
          <w:szCs w:val="22"/>
          <w:lang w:eastAsia="en-US"/>
        </w:rPr>
        <w:t>Wykonawca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przed</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rozpoczęciem</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wykonywania</w:t>
      </w:r>
      <w:proofErr w:type="spellEnd"/>
      <w:r w:rsidRPr="00F43885">
        <w:rPr>
          <w:rFonts w:eastAsia="Calibri"/>
          <w:sz w:val="22"/>
          <w:szCs w:val="22"/>
          <w:lang w:eastAsia="en-US"/>
        </w:rPr>
        <w:t xml:space="preserve"> robót zobowiązany jest przedstawić Zamawiającemu pisemną listę pracowników zatrudnionych przy realizacji niniejszej umowy na podstawie umowy o pracę  wykonujących czynności, o których mowa w ust. 2. Lista powinna zawierać imiona i nazwiska tych osób oraz rodzaj wykonywanych przez nie czynności, a także imiona i nazwiska oraz rodzaj czynności wykonywanych przez pracowników podwykonawcy lub dalszych podwykonawców ze wskazaniem przez którego podwykonawcę, dalszego podwykonawcę dany pracownik jest zatrudniony. W przypadku gdy czynności, o których mowa wyżej będą miały być wykonywane przez osoby niewskazane na powyższej liście, Wykonawca zobowiązany będzie przed przystąpieniem tych osób do pracy do przedstawienia Zamawiającemu zaktualizowanej listy. Zamawiający uprawniony jest do przeprowadzenia w każdym czasie, w okresie realizacji przedmiotu umowy, niezapowiedzianej kontroli, na potrzeby ustalenia czy czynności, o których mowa w ust. 2 wykonywane są przez osoby zatrudnione na podstawie umowy o pracę, a Wykonawca oświadcza, że wyraża zgodę na poddanie się ww. </w:t>
      </w:r>
      <w:proofErr w:type="spellStart"/>
      <w:r w:rsidRPr="00F43885">
        <w:rPr>
          <w:rFonts w:eastAsia="Calibri"/>
          <w:sz w:val="22"/>
          <w:szCs w:val="22"/>
          <w:lang w:eastAsia="en-US"/>
        </w:rPr>
        <w:t>kontroli</w:t>
      </w:r>
      <w:proofErr w:type="spellEnd"/>
      <w:r w:rsidRPr="00F43885">
        <w:rPr>
          <w:rFonts w:eastAsia="Calibri"/>
          <w:sz w:val="22"/>
          <w:szCs w:val="22"/>
          <w:lang w:eastAsia="en-US"/>
        </w:rPr>
        <w:t>.</w:t>
      </w:r>
    </w:p>
    <w:p w:rsidR="00F43885" w:rsidRPr="00F43885" w:rsidRDefault="00F43885" w:rsidP="0097577E">
      <w:pPr>
        <w:pStyle w:val="Akapitzlist"/>
        <w:numPr>
          <w:ilvl w:val="0"/>
          <w:numId w:val="5"/>
        </w:numPr>
        <w:suppressAutoHyphens/>
        <w:spacing w:line="360" w:lineRule="auto"/>
        <w:ind w:left="567"/>
        <w:jc w:val="both"/>
        <w:rPr>
          <w:rFonts w:eastAsia="Calibri"/>
          <w:sz w:val="22"/>
          <w:szCs w:val="22"/>
          <w:lang w:eastAsia="en-US"/>
        </w:rPr>
      </w:pPr>
      <w:proofErr w:type="spellStart"/>
      <w:r w:rsidRPr="00F43885">
        <w:rPr>
          <w:rFonts w:eastAsia="Calibri"/>
          <w:sz w:val="22"/>
          <w:szCs w:val="22"/>
          <w:lang w:eastAsia="en-US"/>
        </w:rPr>
        <w:t>Wykonawca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zobowiązany</w:t>
      </w:r>
      <w:proofErr w:type="spellEnd"/>
      <w:r w:rsidRPr="00F43885">
        <w:rPr>
          <w:rFonts w:eastAsia="Calibri"/>
          <w:sz w:val="22"/>
          <w:szCs w:val="22"/>
          <w:lang w:eastAsia="en-US"/>
        </w:rPr>
        <w:t xml:space="preserve"> jest do posiadania ubezpieczenia od odpowiedzialności cywilnej w zakresie prowadzonej działalności związanej z przedmiotem umowy na kwotę nie niższą niż wysokość wynagrodzenia ryczałtowego brutto określonego w § 4 ust. 1 umowy. </w:t>
      </w:r>
      <w:proofErr w:type="spellStart"/>
      <w:r w:rsidRPr="00F43885">
        <w:rPr>
          <w:rFonts w:eastAsia="Calibri"/>
          <w:sz w:val="22"/>
          <w:szCs w:val="22"/>
          <w:lang w:eastAsia="en-US"/>
        </w:rPr>
        <w:t>Wykonawca</w:t>
      </w:r>
      <w:proofErr w:type="spellEnd"/>
      <w:r w:rsidRPr="00F43885">
        <w:rPr>
          <w:rFonts w:eastAsia="Calibri"/>
          <w:sz w:val="22"/>
          <w:szCs w:val="22"/>
          <w:lang w:eastAsia="en-US"/>
        </w:rPr>
        <w:t xml:space="preserve"> jest </w:t>
      </w:r>
      <w:proofErr w:type="spellStart"/>
      <w:r w:rsidRPr="00F43885">
        <w:rPr>
          <w:rFonts w:eastAsia="Calibri"/>
          <w:sz w:val="22"/>
          <w:szCs w:val="22"/>
          <w:lang w:eastAsia="en-US"/>
        </w:rPr>
        <w:t>zobowiązany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utrzymywać</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ciągłość</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tego</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ubezpieczenia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przez</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cały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okres</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realizacji</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robót</w:t>
      </w:r>
      <w:proofErr w:type="spellEnd"/>
      <w:r w:rsidRPr="00F43885">
        <w:rPr>
          <w:rFonts w:eastAsia="Calibri"/>
          <w:sz w:val="22"/>
          <w:szCs w:val="22"/>
          <w:lang w:eastAsia="en-US"/>
        </w:rPr>
        <w:t>.</w:t>
      </w:r>
    </w:p>
    <w:p w:rsidR="00F43885" w:rsidRPr="00F43885" w:rsidRDefault="00F43885" w:rsidP="0097577E">
      <w:pPr>
        <w:pStyle w:val="Akapitzlist"/>
        <w:numPr>
          <w:ilvl w:val="0"/>
          <w:numId w:val="5"/>
        </w:numPr>
        <w:suppressAutoHyphens/>
        <w:spacing w:line="360" w:lineRule="auto"/>
        <w:ind w:left="567"/>
        <w:jc w:val="both"/>
        <w:rPr>
          <w:rFonts w:eastAsia="Calibri"/>
          <w:sz w:val="22"/>
          <w:szCs w:val="22"/>
          <w:lang w:eastAsia="en-US"/>
        </w:rPr>
      </w:pPr>
      <w:r w:rsidRPr="00F43885">
        <w:rPr>
          <w:rFonts w:eastAsia="Calibri"/>
          <w:sz w:val="22"/>
          <w:szCs w:val="22"/>
          <w:lang w:eastAsia="en-US"/>
        </w:rPr>
        <w:t>Wykonawca zobowiązany jest do zapewnienia na terenie budowy należytego ładu, porządku, przestrzegania przepisów bhp i ppoż. oraz ochronę znajdujących się na terenie budowy obiektów, zieleni i sieci oraz urządzeń uzbrojenia podziemnego. </w:t>
      </w:r>
    </w:p>
    <w:p w:rsidR="00F43885" w:rsidRPr="00F43885" w:rsidRDefault="00F43885" w:rsidP="0097577E">
      <w:pPr>
        <w:pStyle w:val="Akapitzlist"/>
        <w:numPr>
          <w:ilvl w:val="0"/>
          <w:numId w:val="5"/>
        </w:numPr>
        <w:suppressAutoHyphens/>
        <w:spacing w:line="360" w:lineRule="auto"/>
        <w:ind w:left="567"/>
        <w:jc w:val="both"/>
        <w:rPr>
          <w:rFonts w:eastAsia="Calibri"/>
          <w:sz w:val="22"/>
          <w:szCs w:val="22"/>
          <w:lang w:eastAsia="en-US"/>
        </w:rPr>
      </w:pPr>
      <w:r w:rsidRPr="00F43885">
        <w:rPr>
          <w:rFonts w:eastAsia="Calibri"/>
          <w:sz w:val="22"/>
          <w:szCs w:val="22"/>
          <w:lang w:eastAsia="en-US"/>
        </w:rPr>
        <w:t xml:space="preserve">Wykonawca </w:t>
      </w:r>
      <w:proofErr w:type="spellStart"/>
      <w:r w:rsidRPr="00F43885">
        <w:rPr>
          <w:rFonts w:eastAsia="Calibri"/>
          <w:sz w:val="22"/>
          <w:szCs w:val="22"/>
          <w:lang w:eastAsia="en-US"/>
        </w:rPr>
        <w:t>zobowiązany</w:t>
      </w:r>
      <w:proofErr w:type="spellEnd"/>
      <w:r w:rsidRPr="00F43885">
        <w:rPr>
          <w:rFonts w:eastAsia="Calibri"/>
          <w:sz w:val="22"/>
          <w:szCs w:val="22"/>
          <w:lang w:eastAsia="en-US"/>
        </w:rPr>
        <w:t xml:space="preserve"> jest do </w:t>
      </w:r>
      <w:proofErr w:type="spellStart"/>
      <w:r w:rsidRPr="00F43885">
        <w:rPr>
          <w:rFonts w:eastAsia="Calibri"/>
          <w:sz w:val="22"/>
          <w:szCs w:val="22"/>
          <w:lang w:eastAsia="en-US"/>
        </w:rPr>
        <w:t>zorganizowania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własny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koszt</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terenu</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zaplecze</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socjalno-techniczne</w:t>
      </w:r>
      <w:proofErr w:type="spellEnd"/>
      <w:r w:rsidRPr="00F43885">
        <w:rPr>
          <w:rFonts w:eastAsia="Calibri"/>
          <w:sz w:val="22"/>
          <w:szCs w:val="22"/>
          <w:lang w:eastAsia="en-US"/>
        </w:rPr>
        <w:t>.</w:t>
      </w:r>
    </w:p>
    <w:p w:rsidR="00F43885" w:rsidRPr="00F43885" w:rsidRDefault="00F43885" w:rsidP="0097577E">
      <w:pPr>
        <w:pStyle w:val="Akapitzlist"/>
        <w:numPr>
          <w:ilvl w:val="0"/>
          <w:numId w:val="5"/>
        </w:numPr>
        <w:suppressAutoHyphens/>
        <w:spacing w:line="360" w:lineRule="auto"/>
        <w:ind w:left="567"/>
        <w:jc w:val="both"/>
        <w:rPr>
          <w:rFonts w:eastAsia="Calibri"/>
          <w:sz w:val="22"/>
          <w:szCs w:val="22"/>
          <w:lang w:eastAsia="en-US"/>
        </w:rPr>
      </w:pPr>
      <w:r w:rsidRPr="00F43885">
        <w:rPr>
          <w:rFonts w:eastAsia="Calibri"/>
          <w:sz w:val="22"/>
          <w:szCs w:val="22"/>
          <w:lang w:eastAsia="en-US"/>
        </w:rPr>
        <w:lastRenderedPageBreak/>
        <w:t xml:space="preserve">Wykonawca zobowiązany jest do naprawy obiektów, elementów zagospodarowania terenu, dróg, w tym dróg dojazdowych służących Wykonawcy na potrzeby dojazdu do terenu budowy, które zostaną uszkodzone w związku z wykonaniem robót budowlanych objętych przedmiotem umowy oraz do </w:t>
      </w:r>
      <w:proofErr w:type="spellStart"/>
      <w:r w:rsidRPr="00F43885">
        <w:rPr>
          <w:rFonts w:eastAsia="Calibri"/>
          <w:sz w:val="22"/>
          <w:szCs w:val="22"/>
          <w:lang w:eastAsia="en-US"/>
        </w:rPr>
        <w:t>wypłaty</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swój</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koszt</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odszkodowań</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rekompensat</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na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rzecz</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osób</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trzecich</w:t>
      </w:r>
      <w:proofErr w:type="spellEnd"/>
      <w:r w:rsidRPr="00F43885">
        <w:rPr>
          <w:rFonts w:eastAsia="Calibri"/>
          <w:sz w:val="22"/>
          <w:szCs w:val="22"/>
          <w:lang w:eastAsia="en-US"/>
        </w:rPr>
        <w:t xml:space="preserve"> z </w:t>
      </w:r>
      <w:proofErr w:type="spellStart"/>
      <w:r w:rsidRPr="00F43885">
        <w:rPr>
          <w:rFonts w:eastAsia="Calibri"/>
          <w:sz w:val="22"/>
          <w:szCs w:val="22"/>
          <w:lang w:eastAsia="en-US"/>
        </w:rPr>
        <w:t>tego</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tytułu</w:t>
      </w:r>
      <w:proofErr w:type="spellEnd"/>
      <w:r w:rsidRPr="00F43885">
        <w:rPr>
          <w:rFonts w:eastAsia="Calibri"/>
          <w:sz w:val="22"/>
          <w:szCs w:val="22"/>
          <w:lang w:eastAsia="en-US"/>
        </w:rPr>
        <w:t>.</w:t>
      </w:r>
    </w:p>
    <w:p w:rsidR="00F43885" w:rsidRPr="00F43885" w:rsidRDefault="00F43885" w:rsidP="0097577E">
      <w:pPr>
        <w:pStyle w:val="Akapitzlist"/>
        <w:numPr>
          <w:ilvl w:val="0"/>
          <w:numId w:val="5"/>
        </w:numPr>
        <w:suppressAutoHyphens/>
        <w:spacing w:line="360" w:lineRule="auto"/>
        <w:ind w:left="567"/>
        <w:jc w:val="both"/>
        <w:rPr>
          <w:rFonts w:eastAsia="Calibri"/>
          <w:sz w:val="22"/>
          <w:szCs w:val="22"/>
          <w:lang w:eastAsia="en-US"/>
        </w:rPr>
      </w:pPr>
      <w:r w:rsidRPr="00F43885">
        <w:rPr>
          <w:rFonts w:eastAsia="Calibri"/>
          <w:sz w:val="22"/>
          <w:szCs w:val="22"/>
          <w:lang w:eastAsia="en-US"/>
        </w:rPr>
        <w:t xml:space="preserve">Po zakończeniu robót, a przed zgłoszeniem </w:t>
      </w:r>
      <w:proofErr w:type="spellStart"/>
      <w:r w:rsidRPr="00F43885">
        <w:rPr>
          <w:rFonts w:eastAsia="Calibri"/>
          <w:sz w:val="22"/>
          <w:szCs w:val="22"/>
          <w:lang w:eastAsia="en-US"/>
        </w:rPr>
        <w:t>robót</w:t>
      </w:r>
      <w:proofErr w:type="spellEnd"/>
      <w:r w:rsidRPr="00F43885">
        <w:rPr>
          <w:rFonts w:eastAsia="Calibri"/>
          <w:sz w:val="22"/>
          <w:szCs w:val="22"/>
          <w:lang w:eastAsia="en-US"/>
        </w:rPr>
        <w:t xml:space="preserve"> do </w:t>
      </w:r>
      <w:proofErr w:type="spellStart"/>
      <w:r w:rsidRPr="00F43885">
        <w:rPr>
          <w:rFonts w:eastAsia="Calibri"/>
          <w:sz w:val="22"/>
          <w:szCs w:val="22"/>
          <w:lang w:eastAsia="en-US"/>
        </w:rPr>
        <w:t>końcowego</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odbioru</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robót</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Wykonawca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zobowiązany</w:t>
      </w:r>
      <w:proofErr w:type="spellEnd"/>
      <w:r w:rsidRPr="00F43885">
        <w:rPr>
          <w:rFonts w:eastAsia="Calibri"/>
          <w:sz w:val="22"/>
          <w:szCs w:val="22"/>
          <w:lang w:eastAsia="en-US"/>
        </w:rPr>
        <w:t xml:space="preserve"> jest do </w:t>
      </w:r>
      <w:proofErr w:type="spellStart"/>
      <w:r w:rsidRPr="00F43885">
        <w:rPr>
          <w:rFonts w:eastAsia="Calibri"/>
          <w:sz w:val="22"/>
          <w:szCs w:val="22"/>
          <w:lang w:eastAsia="en-US"/>
        </w:rPr>
        <w:t>uporządkowania</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terenu</w:t>
      </w:r>
      <w:proofErr w:type="spellEnd"/>
      <w:r w:rsidRPr="00F43885">
        <w:rPr>
          <w:rFonts w:eastAsia="Calibri"/>
          <w:sz w:val="22"/>
          <w:szCs w:val="22"/>
          <w:lang w:eastAsia="en-US"/>
        </w:rPr>
        <w:t xml:space="preserve"> </w:t>
      </w:r>
      <w:proofErr w:type="spellStart"/>
      <w:r w:rsidRPr="00F43885">
        <w:rPr>
          <w:rFonts w:eastAsia="Calibri"/>
          <w:sz w:val="22"/>
          <w:szCs w:val="22"/>
          <w:lang w:eastAsia="en-US"/>
        </w:rPr>
        <w:t>budowy</w:t>
      </w:r>
      <w:proofErr w:type="spellEnd"/>
      <w:r w:rsidRPr="00F43885">
        <w:rPr>
          <w:rFonts w:eastAsia="Calibri"/>
          <w:sz w:val="22"/>
          <w:szCs w:val="22"/>
          <w:lang w:eastAsia="en-US"/>
        </w:rPr>
        <w:t>.</w:t>
      </w:r>
    </w:p>
    <w:p w:rsidR="00A52B3D" w:rsidRPr="00F43885" w:rsidRDefault="00A52B3D" w:rsidP="00264E4D">
      <w:pPr>
        <w:pStyle w:val="Akapitzlist"/>
        <w:suppressAutoHyphens/>
        <w:spacing w:line="360" w:lineRule="auto"/>
        <w:ind w:left="567"/>
        <w:jc w:val="both"/>
        <w:rPr>
          <w:rFonts w:eastAsia="Calibri"/>
          <w:sz w:val="22"/>
          <w:szCs w:val="22"/>
          <w:lang w:eastAsia="en-US"/>
        </w:rPr>
      </w:pPr>
    </w:p>
    <w:p w:rsidR="00264E4D" w:rsidRDefault="00264E4D" w:rsidP="00264E4D">
      <w:pPr>
        <w:pStyle w:val="Akapitzlist"/>
        <w:suppressAutoHyphens/>
        <w:spacing w:line="360" w:lineRule="auto"/>
        <w:ind w:left="567"/>
        <w:jc w:val="both"/>
        <w:rPr>
          <w:rFonts w:eastAsia="Calibri"/>
          <w:sz w:val="22"/>
          <w:szCs w:val="22"/>
          <w:lang w:eastAsia="en-US"/>
        </w:rPr>
      </w:pPr>
      <w:r>
        <w:rPr>
          <w:rFonts w:eastAsia="Calibri"/>
          <w:sz w:val="22"/>
          <w:szCs w:val="22"/>
          <w:lang w:eastAsia="en-US"/>
        </w:rPr>
        <w:t xml:space="preserve">        </w:t>
      </w:r>
      <w:r w:rsidRPr="00F43885">
        <w:rPr>
          <w:rFonts w:eastAsia="Calibri"/>
          <w:sz w:val="22"/>
          <w:szCs w:val="22"/>
          <w:lang w:eastAsia="en-US"/>
        </w:rPr>
        <w:t xml:space="preserve">                                             </w:t>
      </w:r>
      <w:r w:rsidRPr="00264E4D">
        <w:rPr>
          <w:rFonts w:eastAsia="Calibri"/>
          <w:sz w:val="22"/>
          <w:szCs w:val="22"/>
          <w:lang w:eastAsia="en-US"/>
        </w:rPr>
        <w:t xml:space="preserve">                  </w:t>
      </w:r>
      <w:r w:rsidRPr="00F43885">
        <w:rPr>
          <w:rFonts w:eastAsia="Calibri"/>
          <w:sz w:val="22"/>
          <w:szCs w:val="22"/>
          <w:lang w:eastAsia="en-US"/>
        </w:rPr>
        <w:t xml:space="preserve">  § </w:t>
      </w:r>
      <w:r w:rsidRPr="00264E4D">
        <w:rPr>
          <w:rFonts w:eastAsia="Calibri"/>
          <w:sz w:val="22"/>
          <w:szCs w:val="22"/>
          <w:lang w:eastAsia="en-US"/>
        </w:rPr>
        <w:t>9</w:t>
      </w:r>
    </w:p>
    <w:p w:rsidR="00264E4D" w:rsidRDefault="00264E4D" w:rsidP="00264E4D">
      <w:pPr>
        <w:pStyle w:val="Akapitzlist"/>
        <w:suppressAutoHyphens/>
        <w:spacing w:line="360" w:lineRule="auto"/>
        <w:ind w:left="567"/>
        <w:jc w:val="center"/>
        <w:rPr>
          <w:rFonts w:eastAsia="Calibri"/>
          <w:sz w:val="22"/>
          <w:szCs w:val="22"/>
          <w:lang w:eastAsia="en-US"/>
        </w:rPr>
      </w:pPr>
      <w:r>
        <w:rPr>
          <w:rFonts w:ascii="Arial" w:hAnsi="Arial" w:cs="Arial"/>
          <w:color w:val="000000"/>
          <w:sz w:val="20"/>
          <w:szCs w:val="20"/>
        </w:rPr>
        <w:t>PODWYKONAWCY</w:t>
      </w:r>
    </w:p>
    <w:p w:rsidR="00264E4D" w:rsidRPr="00264E4D" w:rsidRDefault="00264E4D" w:rsidP="00264E4D">
      <w:pPr>
        <w:pStyle w:val="Akapitzlist"/>
        <w:suppressAutoHyphens/>
        <w:spacing w:line="360" w:lineRule="auto"/>
        <w:ind w:left="567"/>
        <w:jc w:val="both"/>
        <w:rPr>
          <w:rFonts w:eastAsia="Calibri"/>
          <w:sz w:val="22"/>
          <w:szCs w:val="22"/>
          <w:lang w:eastAsia="en-US"/>
        </w:rPr>
      </w:pPr>
    </w:p>
    <w:p w:rsidR="00264E4D" w:rsidRPr="00264E4D" w:rsidRDefault="00264E4D" w:rsidP="0097577E">
      <w:pPr>
        <w:pStyle w:val="Akapitzlist"/>
        <w:numPr>
          <w:ilvl w:val="0"/>
          <w:numId w:val="6"/>
        </w:numPr>
        <w:suppressAutoHyphens/>
        <w:spacing w:line="360" w:lineRule="auto"/>
        <w:ind w:left="567"/>
        <w:rPr>
          <w:rFonts w:eastAsia="Calibri"/>
          <w:sz w:val="22"/>
          <w:szCs w:val="22"/>
          <w:lang w:eastAsia="en-US"/>
        </w:rPr>
      </w:pPr>
      <w:proofErr w:type="spellStart"/>
      <w:r w:rsidRPr="00264E4D">
        <w:rPr>
          <w:rFonts w:eastAsia="Calibri"/>
          <w:sz w:val="22"/>
          <w:szCs w:val="22"/>
          <w:lang w:eastAsia="en-US"/>
        </w:rPr>
        <w:t>Wykonawca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wykona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roboty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samodzielnie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siłami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swojego</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przedsiębiors</w:t>
      </w:r>
      <w:r>
        <w:rPr>
          <w:rFonts w:eastAsia="Calibri"/>
          <w:sz w:val="22"/>
          <w:szCs w:val="22"/>
          <w:lang w:eastAsia="en-US"/>
        </w:rPr>
        <w:t>twa</w:t>
      </w:r>
      <w:proofErr w:type="spellEnd"/>
      <w:r>
        <w:rPr>
          <w:rFonts w:eastAsia="Calibri"/>
          <w:sz w:val="22"/>
          <w:szCs w:val="22"/>
          <w:lang w:eastAsia="en-US"/>
        </w:rPr>
        <w:t xml:space="preserve"> /* z </w:t>
      </w:r>
      <w:proofErr w:type="spellStart"/>
      <w:r>
        <w:rPr>
          <w:rFonts w:eastAsia="Calibri"/>
          <w:sz w:val="22"/>
          <w:szCs w:val="22"/>
          <w:lang w:eastAsia="en-US"/>
        </w:rPr>
        <w:t>udziałem</w:t>
      </w:r>
      <w:proofErr w:type="spellEnd"/>
      <w:r>
        <w:rPr>
          <w:rFonts w:eastAsia="Calibri"/>
          <w:sz w:val="22"/>
          <w:szCs w:val="22"/>
          <w:lang w:eastAsia="en-US"/>
        </w:rPr>
        <w:t xml:space="preserve"> </w:t>
      </w:r>
      <w:proofErr w:type="spellStart"/>
      <w:r>
        <w:rPr>
          <w:rFonts w:eastAsia="Calibri"/>
          <w:sz w:val="22"/>
          <w:szCs w:val="22"/>
          <w:lang w:eastAsia="en-US"/>
        </w:rPr>
        <w:t>podwykonawców</w:t>
      </w:r>
      <w:proofErr w:type="spellEnd"/>
      <w:r>
        <w:rPr>
          <w:rFonts w:eastAsia="Calibri"/>
          <w:sz w:val="22"/>
          <w:szCs w:val="22"/>
          <w:lang w:eastAsia="en-US"/>
        </w:rPr>
        <w:t xml:space="preserve"> w </w:t>
      </w:r>
      <w:proofErr w:type="spellStart"/>
      <w:r>
        <w:rPr>
          <w:rFonts w:eastAsia="Calibri"/>
          <w:sz w:val="22"/>
          <w:szCs w:val="22"/>
          <w:lang w:eastAsia="en-US"/>
        </w:rPr>
        <w:t>następujących</w:t>
      </w:r>
      <w:proofErr w:type="spellEnd"/>
      <w:r>
        <w:rPr>
          <w:rFonts w:eastAsia="Calibri"/>
          <w:sz w:val="22"/>
          <w:szCs w:val="22"/>
          <w:lang w:eastAsia="en-US"/>
        </w:rPr>
        <w:t xml:space="preserve"> </w:t>
      </w:r>
      <w:proofErr w:type="spellStart"/>
      <w:r w:rsidRPr="00264E4D">
        <w:rPr>
          <w:rFonts w:eastAsia="Calibri"/>
          <w:sz w:val="22"/>
          <w:szCs w:val="22"/>
          <w:lang w:eastAsia="en-US"/>
        </w:rPr>
        <w:t>zakresac</w:t>
      </w:r>
      <w:r>
        <w:rPr>
          <w:rFonts w:eastAsia="Calibri"/>
          <w:sz w:val="22"/>
          <w:szCs w:val="22"/>
          <w:lang w:eastAsia="en-US"/>
        </w:rPr>
        <w:t>h</w:t>
      </w:r>
      <w:proofErr w:type="spellEnd"/>
      <w:r>
        <w:rPr>
          <w:rFonts w:eastAsia="Calibri"/>
          <w:sz w:val="22"/>
          <w:szCs w:val="22"/>
          <w:lang w:eastAsia="en-US"/>
        </w:rPr>
        <w:t xml:space="preserve"> </w:t>
      </w:r>
      <w:r w:rsidRPr="00264E4D">
        <w:rPr>
          <w:rFonts w:eastAsia="Calibri"/>
          <w:sz w:val="22"/>
          <w:szCs w:val="22"/>
          <w:lang w:eastAsia="en-US"/>
        </w:rPr>
        <w:t>........................................................................................</w:t>
      </w:r>
      <w:r>
        <w:rPr>
          <w:rFonts w:eastAsia="Calibri"/>
          <w:sz w:val="22"/>
          <w:szCs w:val="22"/>
          <w:lang w:eastAsia="en-US"/>
        </w:rPr>
        <w:t xml:space="preserve">(niepotrzebne </w:t>
      </w:r>
      <w:proofErr w:type="spellStart"/>
      <w:r>
        <w:rPr>
          <w:rFonts w:eastAsia="Calibri"/>
          <w:sz w:val="22"/>
          <w:szCs w:val="22"/>
          <w:lang w:eastAsia="en-US"/>
        </w:rPr>
        <w:t>skreślić</w:t>
      </w:r>
      <w:proofErr w:type="spellEnd"/>
      <w:r>
        <w:rPr>
          <w:rFonts w:eastAsia="Calibri"/>
          <w:sz w:val="22"/>
          <w:szCs w:val="22"/>
          <w:lang w:eastAsia="en-US"/>
        </w:rPr>
        <w:t xml:space="preserve"> ) </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Wykonanie części zamówienia przez podwykonawców nie zwalnia Wykonawcy od odpowiedzialności i zobowiązań wynikających z warunków niniejszej umowy.</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Wykonawca zobowiązany jest do koordynacji prac realizowanych przez podwykonawców.</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 xml:space="preserve">Zamawiający w ciągu 14 (czternastu) dni od przekazania projektu umowy, o którym mowa w ust. 5 może zgłosić pisemne zastrzeżenia do jego treści, jeżeli nie spełnia on </w:t>
      </w:r>
      <w:proofErr w:type="spellStart"/>
      <w:r w:rsidRPr="00264E4D">
        <w:rPr>
          <w:rFonts w:eastAsia="Calibri"/>
          <w:sz w:val="22"/>
          <w:szCs w:val="22"/>
          <w:lang w:eastAsia="en-US"/>
        </w:rPr>
        <w:t>wymagań</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określonych</w:t>
      </w:r>
      <w:proofErr w:type="spellEnd"/>
      <w:r w:rsidRPr="00264E4D">
        <w:rPr>
          <w:rFonts w:eastAsia="Calibri"/>
          <w:sz w:val="22"/>
          <w:szCs w:val="22"/>
          <w:lang w:eastAsia="en-US"/>
        </w:rPr>
        <w:t xml:space="preserve"> w </w:t>
      </w:r>
      <w:proofErr w:type="spellStart"/>
      <w:r w:rsidR="008C6A9A">
        <w:rPr>
          <w:rFonts w:eastAsia="Calibri"/>
          <w:sz w:val="22"/>
          <w:szCs w:val="22"/>
          <w:lang w:eastAsia="en-US"/>
        </w:rPr>
        <w:t>ofercie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oraz</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gdy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przewiduje</w:t>
      </w:r>
      <w:proofErr w:type="spellEnd"/>
      <w:r w:rsidRPr="00264E4D">
        <w:rPr>
          <w:rFonts w:eastAsia="Calibri"/>
          <w:sz w:val="22"/>
          <w:szCs w:val="22"/>
          <w:lang w:eastAsia="en-US"/>
        </w:rPr>
        <w:t xml:space="preserve"> termin zapłaty wynagrodzenia dłuższy niż określony w ust. 4 niniejszego paragrafu. Niezgłoszenie pisemnych zastrzeżeń w zastrzeżonym terminie, uważa się za akceptację projektu  przez Zamawiającego. </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Projekt umowy o podwykonawstwo w zakresie robót budowlanych zawarty pomiędzy Wykonawcą a podwykonawcą oraz podwykonawcy z dalszym podwykonawcą  powinien określać co najmniej: </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dokładne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oznaczenie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stron</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umowy</w:t>
      </w:r>
      <w:proofErr w:type="spellEnd"/>
      <w:r w:rsidRPr="00264E4D">
        <w:rPr>
          <w:rFonts w:eastAsia="Calibri"/>
          <w:sz w:val="22"/>
          <w:szCs w:val="22"/>
          <w:lang w:eastAsia="en-US"/>
        </w:rPr>
        <w:t xml:space="preserve"> z </w:t>
      </w:r>
      <w:proofErr w:type="spellStart"/>
      <w:r w:rsidRPr="00264E4D">
        <w:rPr>
          <w:rFonts w:eastAsia="Calibri"/>
          <w:sz w:val="22"/>
          <w:szCs w:val="22"/>
          <w:lang w:eastAsia="en-US"/>
        </w:rPr>
        <w:t>podaniem</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adresów</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stron</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numeru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rachunku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bankowego</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lastRenderedPageBreak/>
        <w:t>podwykonawcy</w:t>
      </w:r>
      <w:proofErr w:type="spellEnd"/>
      <w:r w:rsidRPr="00264E4D">
        <w:rPr>
          <w:rFonts w:eastAsia="Calibri"/>
          <w:sz w:val="22"/>
          <w:szCs w:val="22"/>
          <w:lang w:eastAsia="en-US"/>
        </w:rPr>
        <w:t>,</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oświadczenie podwykonawcy, iż zapoznał się z warunkami umowy zawartej pomiędzy Zamawiającym a Wykonawcą,</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zakres robót objętych umową o podwykonawstwo,</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termin wykonania przedmiotu umowy,</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zapis o zakazie zatrzymania przez Wykonawcę części należnego wynagrodzenia podwykonawcy na zabezpieczenie roszczeń wynikających z rękojmi lub gwarancji wykonanych robót przez podwykonawcę lub dalszego podwykonawcę,</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zasady odbioru robót,</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zapis, że przy odbiorach robót przez Wykonawcę, podwykonawcę lub dalszego podwykonawcę uczestniczy kierownik budowy i inspektor nadzoru wyznaczony przez Zamawiającego, </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zapisy o terminach płatności wynagrodzenia za wykonane roboty, które nie mogą być dłuższe niż 30 dni od daty otrzymania faktury lub rachunku przez Wykonawcę, podwykonawcę lub dalszego podwykonawcę,,</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zapis o braku możliwości zbywania na rzecz osób trzecich wierzytelności powstałych w wyniku realizacji zawartej umowy, a także rozporządzania nimi w inny sposób,</w:t>
      </w:r>
    </w:p>
    <w:p w:rsidR="00264E4D" w:rsidRPr="00264E4D" w:rsidRDefault="00264E4D" w:rsidP="0097577E">
      <w:pPr>
        <w:pStyle w:val="Akapitzlist"/>
        <w:numPr>
          <w:ilvl w:val="0"/>
          <w:numId w:val="7"/>
        </w:numPr>
        <w:suppressAutoHyphens/>
        <w:spacing w:line="360" w:lineRule="auto"/>
        <w:ind w:left="567"/>
        <w:jc w:val="both"/>
        <w:rPr>
          <w:rFonts w:eastAsia="Calibri"/>
          <w:sz w:val="22"/>
          <w:szCs w:val="22"/>
          <w:lang w:eastAsia="en-US"/>
        </w:rPr>
      </w:pPr>
      <w:r w:rsidRPr="00264E4D">
        <w:rPr>
          <w:rFonts w:eastAsia="Calibri"/>
          <w:sz w:val="22"/>
          <w:szCs w:val="22"/>
          <w:lang w:eastAsia="en-US"/>
        </w:rPr>
        <w:t>zapis o obowiązku złożenia przez podwykonawcę lub dalszego podwykonawcę niezwłocznie po otrzymaniu należnego wynagrodzenia za wykonane roboty budowlane oświadczenia, że otrzymał należne mu wynagrodzenie za wykonane roboty zgodnie z postanowieniami ust. 11 i załącznika nr 1 do umowy, a w przypadku braku zapłaty wynagrodzenia w terminie w całości lub części o obowiązku niezwłocznego poinformowania Zamawiającego o tym fakcie wraz z przedłożeniem kopii niezapłaconych faktur.</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Wykonawca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podwykonawca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lub</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dalszy</w:t>
      </w:r>
      <w:proofErr w:type="spellEnd"/>
      <w:r w:rsidRPr="00264E4D">
        <w:rPr>
          <w:rFonts w:eastAsia="Calibri"/>
          <w:sz w:val="22"/>
          <w:szCs w:val="22"/>
          <w:lang w:eastAsia="en-US"/>
        </w:rPr>
        <w:t xml:space="preserve">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SIWZ oraz gdy przewiduje termin zapłaty wynagrodzenia dłuższy niż określony w ust. 4 niniejszego paragrafu. </w:t>
      </w:r>
      <w:proofErr w:type="spellStart"/>
      <w:r w:rsidRPr="00264E4D">
        <w:rPr>
          <w:rFonts w:eastAsia="Calibri"/>
          <w:sz w:val="22"/>
          <w:szCs w:val="22"/>
          <w:lang w:eastAsia="en-US"/>
        </w:rPr>
        <w:t>Niezgłoszenie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pisemnego</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sprzeciwu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uważa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się</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akceptację</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umowy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przez</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Zamawiającego</w:t>
      </w:r>
      <w:proofErr w:type="spellEnd"/>
      <w:r w:rsidRPr="00264E4D">
        <w:rPr>
          <w:rFonts w:eastAsia="Calibri"/>
          <w:sz w:val="22"/>
          <w:szCs w:val="22"/>
          <w:lang w:eastAsia="en-US"/>
        </w:rPr>
        <w:t>.</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jej zawarcia.</w:t>
      </w:r>
    </w:p>
    <w:p w:rsidR="00264E4D" w:rsidRPr="00264E4D" w:rsidRDefault="00264E4D" w:rsidP="00264E4D">
      <w:pPr>
        <w:pStyle w:val="Akapitzlist"/>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lastRenderedPageBreak/>
        <w:t>Przedmiotowy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obowiązek</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dotyczy</w:t>
      </w:r>
      <w:proofErr w:type="spellEnd"/>
      <w:r w:rsidRPr="00264E4D">
        <w:rPr>
          <w:rFonts w:eastAsia="Calibri"/>
          <w:sz w:val="22"/>
          <w:szCs w:val="22"/>
          <w:lang w:eastAsia="en-US"/>
        </w:rPr>
        <w:t xml:space="preserve"> umów o podwykonawstwo, którego przedmiotem są dostawy lub usługi:</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Pr>
          <w:rFonts w:eastAsia="Calibri"/>
          <w:sz w:val="22"/>
          <w:szCs w:val="22"/>
          <w:lang w:eastAsia="en-US"/>
        </w:rPr>
        <w:t xml:space="preserve"> </w:t>
      </w:r>
      <w:r w:rsidRPr="00264E4D">
        <w:rPr>
          <w:rFonts w:eastAsia="Calibri"/>
          <w:sz w:val="22"/>
          <w:szCs w:val="22"/>
          <w:lang w:eastAsia="en-US"/>
        </w:rPr>
        <w:t xml:space="preserve">o </w:t>
      </w:r>
      <w:proofErr w:type="spellStart"/>
      <w:r w:rsidRPr="00264E4D">
        <w:rPr>
          <w:rFonts w:eastAsia="Calibri"/>
          <w:sz w:val="22"/>
          <w:szCs w:val="22"/>
          <w:lang w:eastAsia="en-US"/>
        </w:rPr>
        <w:t>wartości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mniejszej</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niż</w:t>
      </w:r>
      <w:proofErr w:type="spellEnd"/>
      <w:r w:rsidRPr="00264E4D">
        <w:rPr>
          <w:rFonts w:eastAsia="Calibri"/>
          <w:sz w:val="22"/>
          <w:szCs w:val="22"/>
          <w:lang w:eastAsia="en-US"/>
        </w:rPr>
        <w:t xml:space="preserve"> 0,5% </w:t>
      </w:r>
      <w:proofErr w:type="spellStart"/>
      <w:r w:rsidRPr="00264E4D">
        <w:rPr>
          <w:rFonts w:eastAsia="Calibri"/>
          <w:sz w:val="22"/>
          <w:szCs w:val="22"/>
          <w:lang w:eastAsia="en-US"/>
        </w:rPr>
        <w:t>wartości</w:t>
      </w:r>
      <w:proofErr w:type="spellEnd"/>
      <w:r w:rsidRPr="00264E4D">
        <w:rPr>
          <w:rFonts w:eastAsia="Calibri"/>
          <w:sz w:val="22"/>
          <w:szCs w:val="22"/>
          <w:lang w:eastAsia="en-US"/>
        </w:rPr>
        <w:t xml:space="preserve"> </w:t>
      </w:r>
      <w:proofErr w:type="spellStart"/>
      <w:r w:rsidR="0020015F">
        <w:rPr>
          <w:rFonts w:eastAsia="Calibri"/>
          <w:sz w:val="22"/>
          <w:szCs w:val="22"/>
          <w:lang w:eastAsia="en-US"/>
        </w:rPr>
        <w:t>niniejszej</w:t>
      </w:r>
      <w:proofErr w:type="spellEnd"/>
      <w:r w:rsidR="0020015F">
        <w:rPr>
          <w:rFonts w:eastAsia="Calibri"/>
          <w:sz w:val="22"/>
          <w:szCs w:val="22"/>
          <w:lang w:eastAsia="en-US"/>
        </w:rPr>
        <w:t xml:space="preserve"> </w:t>
      </w:r>
      <w:proofErr w:type="spellStart"/>
      <w:r w:rsidR="0020015F">
        <w:rPr>
          <w:rFonts w:eastAsia="Calibri"/>
          <w:sz w:val="22"/>
          <w:szCs w:val="22"/>
          <w:lang w:eastAsia="en-US"/>
        </w:rPr>
        <w:t>umowy</w:t>
      </w:r>
      <w:proofErr w:type="spellEnd"/>
      <w:r w:rsidR="0020015F">
        <w:rPr>
          <w:rFonts w:eastAsia="Calibri"/>
          <w:sz w:val="22"/>
          <w:szCs w:val="22"/>
          <w:lang w:eastAsia="en-US"/>
        </w:rPr>
        <w:t xml:space="preserve"> </w:t>
      </w:r>
      <w:proofErr w:type="spellStart"/>
      <w:r w:rsidR="0020015F">
        <w:rPr>
          <w:rFonts w:eastAsia="Calibri"/>
          <w:sz w:val="22"/>
          <w:szCs w:val="22"/>
          <w:lang w:eastAsia="en-US"/>
        </w:rPr>
        <w:t>wskazanej</w:t>
      </w:r>
      <w:proofErr w:type="spellEnd"/>
      <w:r w:rsidR="0020015F">
        <w:rPr>
          <w:rFonts w:eastAsia="Calibri"/>
          <w:sz w:val="22"/>
          <w:szCs w:val="22"/>
          <w:lang w:eastAsia="en-US"/>
        </w:rPr>
        <w:t xml:space="preserve"> w § 5</w:t>
      </w:r>
      <w:r w:rsidRPr="00264E4D">
        <w:rPr>
          <w:rFonts w:eastAsia="Calibri"/>
          <w:sz w:val="22"/>
          <w:szCs w:val="22"/>
          <w:lang w:eastAsia="en-US"/>
        </w:rPr>
        <w:t xml:space="preserve"> </w:t>
      </w:r>
      <w:proofErr w:type="spellStart"/>
      <w:r w:rsidRPr="00264E4D">
        <w:rPr>
          <w:rFonts w:eastAsia="Calibri"/>
          <w:sz w:val="22"/>
          <w:szCs w:val="22"/>
          <w:lang w:eastAsia="en-US"/>
        </w:rPr>
        <w:t>ust</w:t>
      </w:r>
      <w:proofErr w:type="spellEnd"/>
      <w:r w:rsidRPr="00264E4D">
        <w:rPr>
          <w:rFonts w:eastAsia="Calibri"/>
          <w:sz w:val="22"/>
          <w:szCs w:val="22"/>
          <w:lang w:eastAsia="en-US"/>
        </w:rPr>
        <w:t>. 1 umowy, </w:t>
      </w:r>
    </w:p>
    <w:p w:rsidR="00264E4D" w:rsidRPr="0020015F" w:rsidRDefault="00264E4D" w:rsidP="0097577E">
      <w:pPr>
        <w:pStyle w:val="Akapitzlist"/>
        <w:numPr>
          <w:ilvl w:val="0"/>
          <w:numId w:val="8"/>
        </w:numPr>
        <w:suppressAutoHyphens/>
        <w:spacing w:line="360" w:lineRule="auto"/>
        <w:ind w:left="567"/>
        <w:jc w:val="both"/>
        <w:rPr>
          <w:rFonts w:eastAsia="Calibri"/>
        </w:rPr>
      </w:pPr>
      <w:proofErr w:type="spellStart"/>
      <w:r w:rsidRPr="0020015F">
        <w:rPr>
          <w:rFonts w:eastAsia="Calibri"/>
        </w:rPr>
        <w:t>objęte</w:t>
      </w:r>
      <w:proofErr w:type="spellEnd"/>
      <w:r w:rsidRPr="0020015F">
        <w:rPr>
          <w:rFonts w:eastAsia="Calibri"/>
        </w:rPr>
        <w:t xml:space="preserve"> </w:t>
      </w:r>
      <w:proofErr w:type="spellStart"/>
      <w:r w:rsidRPr="0020015F">
        <w:rPr>
          <w:rFonts w:eastAsia="Calibri"/>
        </w:rPr>
        <w:t>umowami</w:t>
      </w:r>
      <w:proofErr w:type="spellEnd"/>
      <w:r w:rsidRPr="0020015F">
        <w:rPr>
          <w:rFonts w:eastAsia="Calibri"/>
        </w:rPr>
        <w:t xml:space="preserve"> </w:t>
      </w:r>
      <w:proofErr w:type="spellStart"/>
      <w:r w:rsidRPr="0020015F">
        <w:rPr>
          <w:rFonts w:eastAsia="Calibri"/>
        </w:rPr>
        <w:t>zlecenia</w:t>
      </w:r>
      <w:proofErr w:type="spellEnd"/>
      <w:r w:rsidRPr="0020015F">
        <w:rPr>
          <w:rFonts w:eastAsia="Calibri"/>
        </w:rPr>
        <w:t xml:space="preserve"> </w:t>
      </w:r>
      <w:proofErr w:type="spellStart"/>
      <w:r w:rsidRPr="0020015F">
        <w:rPr>
          <w:rFonts w:eastAsia="Calibri"/>
        </w:rPr>
        <w:t>lub</w:t>
      </w:r>
      <w:proofErr w:type="spellEnd"/>
      <w:r w:rsidRPr="0020015F">
        <w:rPr>
          <w:rFonts w:eastAsia="Calibri"/>
        </w:rPr>
        <w:t xml:space="preserve"> o dzieło, których przedmiot dotyczy pełnienia funkcji na budowie określonych w ustawie Prawo budowlane oraz w przepisach wydanych na jej podstawie (np. </w:t>
      </w:r>
      <w:proofErr w:type="spellStart"/>
      <w:r w:rsidRPr="0020015F">
        <w:rPr>
          <w:rFonts w:eastAsia="Calibri"/>
        </w:rPr>
        <w:t>kierownik</w:t>
      </w:r>
      <w:proofErr w:type="spellEnd"/>
      <w:r w:rsidRPr="0020015F">
        <w:rPr>
          <w:rFonts w:eastAsia="Calibri"/>
        </w:rPr>
        <w:t xml:space="preserve"> </w:t>
      </w:r>
      <w:proofErr w:type="spellStart"/>
      <w:r w:rsidRPr="0020015F">
        <w:rPr>
          <w:rFonts w:eastAsia="Calibri"/>
        </w:rPr>
        <w:t>budowy</w:t>
      </w:r>
      <w:proofErr w:type="spellEnd"/>
      <w:r w:rsidRPr="0020015F">
        <w:rPr>
          <w:rFonts w:eastAsia="Calibri"/>
        </w:rPr>
        <w:t xml:space="preserve">, </w:t>
      </w:r>
      <w:proofErr w:type="spellStart"/>
      <w:r w:rsidRPr="0020015F">
        <w:rPr>
          <w:rFonts w:eastAsia="Calibri"/>
        </w:rPr>
        <w:t>kierownik</w:t>
      </w:r>
      <w:proofErr w:type="spellEnd"/>
      <w:r w:rsidRPr="0020015F">
        <w:rPr>
          <w:rFonts w:eastAsia="Calibri"/>
        </w:rPr>
        <w:t xml:space="preserve"> </w:t>
      </w:r>
      <w:proofErr w:type="spellStart"/>
      <w:r w:rsidRPr="0020015F">
        <w:rPr>
          <w:rFonts w:eastAsia="Calibri"/>
        </w:rPr>
        <w:t>robót</w:t>
      </w:r>
      <w:proofErr w:type="spellEnd"/>
      <w:r w:rsidRPr="0020015F">
        <w:rPr>
          <w:rFonts w:eastAsia="Calibri"/>
        </w:rPr>
        <w:t xml:space="preserve"> </w:t>
      </w:r>
      <w:proofErr w:type="spellStart"/>
      <w:r w:rsidRPr="0020015F">
        <w:rPr>
          <w:rFonts w:eastAsia="Calibri"/>
        </w:rPr>
        <w:t>i</w:t>
      </w:r>
      <w:proofErr w:type="spellEnd"/>
      <w:r w:rsidRPr="0020015F">
        <w:rPr>
          <w:rFonts w:eastAsia="Calibri"/>
        </w:rPr>
        <w:t xml:space="preserve"> </w:t>
      </w:r>
      <w:proofErr w:type="spellStart"/>
      <w:r w:rsidRPr="0020015F">
        <w:rPr>
          <w:rFonts w:eastAsia="Calibri"/>
        </w:rPr>
        <w:t>inne</w:t>
      </w:r>
      <w:proofErr w:type="spellEnd"/>
      <w:r w:rsidRPr="0020015F">
        <w:rPr>
          <w:rFonts w:eastAsia="Calibri"/>
        </w:rPr>
        <w:t xml:space="preserve"> </w:t>
      </w:r>
      <w:proofErr w:type="spellStart"/>
      <w:r w:rsidRPr="0020015F">
        <w:rPr>
          <w:rFonts w:eastAsia="Calibri"/>
        </w:rPr>
        <w:t>osoby</w:t>
      </w:r>
      <w:proofErr w:type="spellEnd"/>
      <w:r w:rsidRPr="0020015F">
        <w:rPr>
          <w:rFonts w:eastAsia="Calibri"/>
        </w:rPr>
        <w:t xml:space="preserve"> z </w:t>
      </w:r>
      <w:proofErr w:type="spellStart"/>
      <w:r w:rsidRPr="0020015F">
        <w:rPr>
          <w:rFonts w:eastAsia="Calibri"/>
        </w:rPr>
        <w:t>uprawnieniami</w:t>
      </w:r>
      <w:proofErr w:type="spellEnd"/>
      <w:r w:rsidRPr="0020015F">
        <w:rPr>
          <w:rFonts w:eastAsia="Calibri"/>
        </w:rPr>
        <w:t>),</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sidRPr="00264E4D">
        <w:rPr>
          <w:rFonts w:eastAsia="Calibri"/>
          <w:sz w:val="22"/>
          <w:szCs w:val="22"/>
          <w:lang w:eastAsia="en-US"/>
        </w:rPr>
        <w:t>usługi transportowe,</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sidRPr="00264E4D">
        <w:rPr>
          <w:rFonts w:eastAsia="Calibri"/>
          <w:sz w:val="22"/>
          <w:szCs w:val="22"/>
          <w:lang w:eastAsia="en-US"/>
        </w:rPr>
        <w:t> </w:t>
      </w:r>
      <w:proofErr w:type="spellStart"/>
      <w:r w:rsidRPr="00264E4D">
        <w:rPr>
          <w:rFonts w:eastAsia="Calibri"/>
          <w:sz w:val="22"/>
          <w:szCs w:val="22"/>
          <w:lang w:eastAsia="en-US"/>
        </w:rPr>
        <w:t>usługi</w:t>
      </w:r>
      <w:proofErr w:type="spellEnd"/>
      <w:r w:rsidRPr="00264E4D">
        <w:rPr>
          <w:rFonts w:eastAsia="Calibri"/>
          <w:sz w:val="22"/>
          <w:szCs w:val="22"/>
          <w:lang w:eastAsia="en-US"/>
        </w:rPr>
        <w:t xml:space="preserve"> z </w:t>
      </w:r>
      <w:proofErr w:type="spellStart"/>
      <w:r w:rsidRPr="00264E4D">
        <w:rPr>
          <w:rFonts w:eastAsia="Calibri"/>
          <w:sz w:val="22"/>
          <w:szCs w:val="22"/>
          <w:lang w:eastAsia="en-US"/>
        </w:rPr>
        <w:t>zakresu</w:t>
      </w:r>
      <w:proofErr w:type="spellEnd"/>
      <w:r w:rsidRPr="00264E4D">
        <w:rPr>
          <w:rFonts w:eastAsia="Calibri"/>
          <w:sz w:val="22"/>
          <w:szCs w:val="22"/>
          <w:lang w:eastAsia="en-US"/>
        </w:rPr>
        <w:t xml:space="preserve"> BHP </w:t>
      </w:r>
      <w:proofErr w:type="spellStart"/>
      <w:r w:rsidRPr="00264E4D">
        <w:rPr>
          <w:rFonts w:eastAsia="Calibri"/>
          <w:sz w:val="22"/>
          <w:szCs w:val="22"/>
          <w:lang w:eastAsia="en-US"/>
        </w:rPr>
        <w:t>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ppoż</w:t>
      </w:r>
      <w:proofErr w:type="spellEnd"/>
      <w:r w:rsidRPr="00264E4D">
        <w:rPr>
          <w:rFonts w:eastAsia="Calibri"/>
          <w:sz w:val="22"/>
          <w:szCs w:val="22"/>
          <w:lang w:eastAsia="en-US"/>
        </w:rPr>
        <w:t>,</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sidRPr="00264E4D">
        <w:rPr>
          <w:rFonts w:eastAsia="Calibri"/>
          <w:sz w:val="22"/>
          <w:szCs w:val="22"/>
          <w:lang w:eastAsia="en-US"/>
        </w:rPr>
        <w:t> dostawy materiałów i urządzeń niezbędnych do realizacji zamówienia,</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sidRPr="00264E4D">
        <w:rPr>
          <w:rFonts w:eastAsia="Calibri"/>
          <w:sz w:val="22"/>
          <w:szCs w:val="22"/>
          <w:lang w:eastAsia="en-US"/>
        </w:rPr>
        <w:t> usługi najmu sprzętu, urządzeń i środków transportu związanych z realizacją zamówienia.</w:t>
      </w:r>
    </w:p>
    <w:p w:rsidR="00264E4D" w:rsidRPr="00264E4D" w:rsidRDefault="00264E4D" w:rsidP="0097577E">
      <w:pPr>
        <w:pStyle w:val="Akapitzlist"/>
        <w:numPr>
          <w:ilvl w:val="0"/>
          <w:numId w:val="8"/>
        </w:numPr>
        <w:suppressAutoHyphens/>
        <w:spacing w:line="360" w:lineRule="auto"/>
        <w:ind w:left="567"/>
        <w:jc w:val="both"/>
        <w:rPr>
          <w:rFonts w:eastAsia="Calibri"/>
          <w:sz w:val="22"/>
          <w:szCs w:val="22"/>
          <w:lang w:eastAsia="en-US"/>
        </w:rPr>
      </w:pPr>
      <w:r w:rsidRPr="00264E4D">
        <w:rPr>
          <w:rFonts w:eastAsia="Calibri"/>
          <w:sz w:val="22"/>
          <w:szCs w:val="22"/>
          <w:lang w:eastAsia="en-US"/>
        </w:rPr>
        <w:t>Powyższe wyłączenie nie dotyczy umów o podwykonawstwo o wartości większej niż 50 000 (pięćdziesiąt tysięcy) zł.</w:t>
      </w:r>
    </w:p>
    <w:p w:rsidR="00264E4D" w:rsidRPr="00264E4D" w:rsidRDefault="00264E4D" w:rsidP="0020015F">
      <w:pPr>
        <w:pStyle w:val="Akapitzlist"/>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Jeżeli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termin</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zapłaty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wynagrodzenia</w:t>
      </w:r>
      <w:proofErr w:type="spellEnd"/>
      <w:r w:rsidRPr="00264E4D">
        <w:rPr>
          <w:rFonts w:eastAsia="Calibri"/>
          <w:sz w:val="22"/>
          <w:szCs w:val="22"/>
          <w:lang w:eastAsia="en-US"/>
        </w:rPr>
        <w:t xml:space="preserve"> w przedłożonej umowie jest dłuższy niż termin określony w ust. 4 niniejszego paragrafu, Zamawiający informuje o tym Wykonawcę i wzywa go do doprowadzenia do zmiany tej umowy pod rygorem wystąpienia o zapłatę kary umownej. </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Postanowienia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ust</w:t>
      </w:r>
      <w:proofErr w:type="spellEnd"/>
      <w:r w:rsidRPr="00264E4D">
        <w:rPr>
          <w:rFonts w:eastAsia="Calibri"/>
          <w:sz w:val="22"/>
          <w:szCs w:val="22"/>
          <w:lang w:eastAsia="en-US"/>
        </w:rPr>
        <w:t xml:space="preserve">. 5 - 9 </w:t>
      </w:r>
      <w:proofErr w:type="spellStart"/>
      <w:r w:rsidRPr="00264E4D">
        <w:rPr>
          <w:rFonts w:eastAsia="Calibri"/>
          <w:sz w:val="22"/>
          <w:szCs w:val="22"/>
          <w:lang w:eastAsia="en-US"/>
        </w:rPr>
        <w:t>stosuje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się</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odpowiednio</w:t>
      </w:r>
      <w:proofErr w:type="spellEnd"/>
      <w:r w:rsidRPr="00264E4D">
        <w:rPr>
          <w:rFonts w:eastAsia="Calibri"/>
          <w:sz w:val="22"/>
          <w:szCs w:val="22"/>
          <w:lang w:eastAsia="en-US"/>
        </w:rPr>
        <w:t xml:space="preserve"> do </w:t>
      </w:r>
      <w:proofErr w:type="spellStart"/>
      <w:r w:rsidRPr="00264E4D">
        <w:rPr>
          <w:rFonts w:eastAsia="Calibri"/>
          <w:sz w:val="22"/>
          <w:szCs w:val="22"/>
          <w:lang w:eastAsia="en-US"/>
        </w:rPr>
        <w:t>zmian</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umowy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na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podwykonawstwo</w:t>
      </w:r>
      <w:proofErr w:type="spellEnd"/>
      <w:r w:rsidRPr="00264E4D">
        <w:rPr>
          <w:rFonts w:eastAsia="Calibri"/>
          <w:sz w:val="22"/>
          <w:szCs w:val="22"/>
          <w:lang w:eastAsia="en-US"/>
        </w:rPr>
        <w:t>.</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 według wzoru stanowiącego załącznik nr 1 do niniejszej umowy, wraz z poświadczonymi za zgodność z oryginałem przez Wykonawcę kopiami opłaconych rachunków lub faktur i protokołów odbiorów pomiędzy Wykonawcą, podwykonawcami i dalszymi podwykonawcami, podpisanych przy udziale kierownika budowy i inspektora nadzoru. W przypadku, jeśli w tych protokołach zawarte będą zastrzeżenia lub uwagi Wykonawca zobligowany będzie do przedstawienia dokumentu potwierdzającego ich faktyczne usunięcie.</w:t>
      </w:r>
    </w:p>
    <w:p w:rsidR="00264E4D" w:rsidRPr="0020015F" w:rsidRDefault="00264E4D" w:rsidP="0097577E">
      <w:pPr>
        <w:pStyle w:val="Akapitzlist"/>
        <w:numPr>
          <w:ilvl w:val="0"/>
          <w:numId w:val="6"/>
        </w:numPr>
        <w:suppressAutoHyphens/>
        <w:spacing w:line="360" w:lineRule="auto"/>
        <w:ind w:left="567" w:hanging="425"/>
        <w:jc w:val="both"/>
        <w:rPr>
          <w:rFonts w:eastAsia="Calibri"/>
          <w:sz w:val="22"/>
          <w:szCs w:val="22"/>
          <w:lang w:eastAsia="en-US"/>
        </w:rPr>
      </w:pPr>
      <w:r w:rsidRPr="0020015F">
        <w:rPr>
          <w:rFonts w:eastAsia="Calibri"/>
          <w:sz w:val="22"/>
          <w:szCs w:val="22"/>
          <w:lang w:eastAsia="en-US"/>
        </w:rPr>
        <w:t xml:space="preserve">W </w:t>
      </w:r>
      <w:proofErr w:type="spellStart"/>
      <w:r w:rsidRPr="0020015F">
        <w:rPr>
          <w:rFonts w:eastAsia="Calibri"/>
          <w:sz w:val="22"/>
          <w:szCs w:val="22"/>
          <w:lang w:eastAsia="en-US"/>
        </w:rPr>
        <w:t>przypadku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niedostarczenia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dokumentów</w:t>
      </w:r>
      <w:proofErr w:type="spellEnd"/>
      <w:r w:rsidRPr="0020015F">
        <w:rPr>
          <w:rFonts w:eastAsia="Calibri"/>
          <w:sz w:val="22"/>
          <w:szCs w:val="22"/>
          <w:lang w:eastAsia="en-US"/>
        </w:rPr>
        <w:t>, o których mowa ust. 11, Zamawiający wstrzyma się z płatnością faktury na rzecz Wykonawcy, przy czym powyższe nie będzie stanowić opóźnienia w zapłacie po stronie Zamawiającego i nie będzie skutkować naliczeniem odsetek od nieterminowych płatności. </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Nieotrzymanie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przez</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Zamawiającego</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dokumentów</w:t>
      </w:r>
      <w:proofErr w:type="spellEnd"/>
      <w:r w:rsidRPr="00264E4D">
        <w:rPr>
          <w:rFonts w:eastAsia="Calibri"/>
          <w:sz w:val="22"/>
          <w:szCs w:val="22"/>
          <w:lang w:eastAsia="en-US"/>
        </w:rPr>
        <w:t xml:space="preserve">, o których mowa ust. 11 lub otrzymanie przez </w:t>
      </w:r>
      <w:r w:rsidRPr="00264E4D">
        <w:rPr>
          <w:rFonts w:eastAsia="Calibri"/>
          <w:sz w:val="22"/>
          <w:szCs w:val="22"/>
          <w:lang w:eastAsia="en-US"/>
        </w:rPr>
        <w:lastRenderedPageBreak/>
        <w:t>Zamawiającego od podwykonawców lub dalszych podwykonawców informacji, że nie otrzymali należnego im wynagrodzenia, skutkować może bezpośrednią zapłatą przez Zamawiającego wynagrodzenia podwykonawcy lub dalszemu podwykonawcy. </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Bezpośrednia zapłata, o której mowa w ust. 14 obejmuje wyłącznie należne wynagrodzenie, bez odsetek, należnych podwykonawcy lub dalszemu podwykonawcy.</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Przed dokonaniem bezpośredniej zapłaty Zamawiający jest zobowiązany umożliwić Wykonawcy zgłoszenie pisemnych uwag dotyczących zasadności bezpośredniej zapłaty wynagrodzenia podwykonawcy lub dalszemu podwykonawcy, o którym mowa w ust. 14. Zamawiający informuje Wykonawcę o terminie zgłaszania uwag, wynoszącym 7 dni od dnia doręczenia tej informacji.</w:t>
      </w:r>
    </w:p>
    <w:p w:rsidR="00264E4D" w:rsidRP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t>W przypadku zgłoszenia uwag, o których mowa w ust. 17 we wskazanym terminie, Zamawiający może:</w:t>
      </w:r>
    </w:p>
    <w:p w:rsidR="00264E4D" w:rsidRPr="00264E4D" w:rsidRDefault="00264E4D" w:rsidP="0097577E">
      <w:pPr>
        <w:pStyle w:val="Akapitzlist"/>
        <w:numPr>
          <w:ilvl w:val="0"/>
          <w:numId w:val="9"/>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dokonać</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bezpośredniej</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zapłaty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wynagrodzenia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podwykonawcy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lub</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dalszemu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podwykonawcy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jeżeli</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Wykonawca</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wykaże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niezasadność</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takiej</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zapłaty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albo</w:t>
      </w:r>
      <w:proofErr w:type="spellEnd"/>
    </w:p>
    <w:p w:rsidR="00264E4D" w:rsidRPr="00264E4D" w:rsidRDefault="00264E4D" w:rsidP="0097577E">
      <w:pPr>
        <w:pStyle w:val="Akapitzlist"/>
        <w:numPr>
          <w:ilvl w:val="0"/>
          <w:numId w:val="9"/>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złożyć</w:t>
      </w:r>
      <w:proofErr w:type="spellEnd"/>
      <w:r w:rsidRPr="00264E4D">
        <w:rPr>
          <w:rFonts w:eastAsia="Calibri"/>
          <w:sz w:val="22"/>
          <w:szCs w:val="22"/>
          <w:lang w:eastAsia="en-US"/>
        </w:rPr>
        <w:t xml:space="preserve"> do </w:t>
      </w:r>
      <w:proofErr w:type="spellStart"/>
      <w:r w:rsidRPr="00264E4D">
        <w:rPr>
          <w:rFonts w:eastAsia="Calibri"/>
          <w:sz w:val="22"/>
          <w:szCs w:val="22"/>
          <w:lang w:eastAsia="en-US"/>
        </w:rPr>
        <w:t>depozytu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sądowego</w:t>
      </w:r>
      <w:proofErr w:type="spellEnd"/>
      <w:r w:rsidRPr="00264E4D">
        <w:rPr>
          <w:rFonts w:eastAsia="Calibri"/>
          <w:sz w:val="22"/>
          <w:szCs w:val="22"/>
          <w:lang w:eastAsia="en-US"/>
        </w:rPr>
        <w:t xml:space="preserve"> kwotę potrzebną na pokrycie wynagrodzenia podwykonawcy lub dalszego podwykonawcy w przypadku istnienia zasadniczej wątpliwości Zamawiającego co do wysokości należnej zapłaty lub podmiotu, któremu płatność się należy albo</w:t>
      </w:r>
    </w:p>
    <w:p w:rsidR="00264E4D" w:rsidRPr="00264E4D" w:rsidRDefault="00264E4D" w:rsidP="0097577E">
      <w:pPr>
        <w:pStyle w:val="Akapitzlist"/>
        <w:numPr>
          <w:ilvl w:val="0"/>
          <w:numId w:val="9"/>
        </w:numPr>
        <w:suppressAutoHyphens/>
        <w:spacing w:line="360" w:lineRule="auto"/>
        <w:ind w:left="567"/>
        <w:jc w:val="both"/>
        <w:rPr>
          <w:rFonts w:eastAsia="Calibri"/>
          <w:sz w:val="22"/>
          <w:szCs w:val="22"/>
          <w:lang w:eastAsia="en-US"/>
        </w:rPr>
      </w:pPr>
      <w:proofErr w:type="spellStart"/>
      <w:r w:rsidRPr="00264E4D">
        <w:rPr>
          <w:rFonts w:eastAsia="Calibri"/>
          <w:sz w:val="22"/>
          <w:szCs w:val="22"/>
          <w:lang w:eastAsia="en-US"/>
        </w:rPr>
        <w:t>dokonać</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bezpośredniej</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zapłaty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wynagrodzenia</w:t>
      </w:r>
      <w:proofErr w:type="spellEnd"/>
      <w:r w:rsidRPr="00264E4D">
        <w:rPr>
          <w:rFonts w:eastAsia="Calibri"/>
          <w:sz w:val="22"/>
          <w:szCs w:val="22"/>
          <w:lang w:eastAsia="en-US"/>
        </w:rPr>
        <w:t xml:space="preserve"> podwykonawcy lub dalszemu podwykonawcy, jeżeli podwykonawca lub dalszy podwykonawca wykaże zasadność takiej zapłaty.</w:t>
      </w:r>
    </w:p>
    <w:p w:rsidR="00264E4D" w:rsidRPr="0020015F" w:rsidRDefault="00264E4D" w:rsidP="0097577E">
      <w:pPr>
        <w:pStyle w:val="Akapitzlist"/>
        <w:numPr>
          <w:ilvl w:val="0"/>
          <w:numId w:val="6"/>
        </w:numPr>
        <w:suppressAutoHyphens/>
        <w:spacing w:line="360" w:lineRule="auto"/>
        <w:ind w:left="567" w:hanging="425"/>
        <w:jc w:val="both"/>
        <w:rPr>
          <w:rFonts w:eastAsia="Calibri"/>
          <w:sz w:val="22"/>
          <w:szCs w:val="22"/>
          <w:lang w:eastAsia="en-US"/>
        </w:rPr>
      </w:pPr>
      <w:r w:rsidRPr="0020015F">
        <w:rPr>
          <w:rFonts w:eastAsia="Calibri"/>
          <w:sz w:val="22"/>
          <w:szCs w:val="22"/>
          <w:lang w:eastAsia="en-US"/>
        </w:rPr>
        <w:t xml:space="preserve">O fakcie bezpośredniej zapłaty na rzecz podwykonawcy lub dalszego podwykonawcy oraz o złożeniu do depozytu </w:t>
      </w:r>
      <w:proofErr w:type="spellStart"/>
      <w:r w:rsidRPr="0020015F">
        <w:rPr>
          <w:rFonts w:eastAsia="Calibri"/>
          <w:sz w:val="22"/>
          <w:szCs w:val="22"/>
          <w:lang w:eastAsia="en-US"/>
        </w:rPr>
        <w:t>sądowego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kwoty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pokrycie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podwykonawcy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lub</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dalszego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podwykonawcy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Zamawiający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powiadamia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niezwłocznie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Wykonawcę</w:t>
      </w:r>
      <w:proofErr w:type="spellEnd"/>
      <w:r w:rsidRPr="0020015F">
        <w:rPr>
          <w:rFonts w:eastAsia="Calibri"/>
          <w:sz w:val="22"/>
          <w:szCs w:val="22"/>
          <w:lang w:eastAsia="en-US"/>
        </w:rPr>
        <w:t>.</w:t>
      </w:r>
    </w:p>
    <w:p w:rsidR="00264E4D" w:rsidRPr="0020015F" w:rsidRDefault="00264E4D" w:rsidP="0097577E">
      <w:pPr>
        <w:pStyle w:val="Akapitzlist"/>
        <w:numPr>
          <w:ilvl w:val="0"/>
          <w:numId w:val="6"/>
        </w:numPr>
        <w:suppressAutoHyphens/>
        <w:spacing w:line="360" w:lineRule="auto"/>
        <w:ind w:left="567"/>
        <w:jc w:val="both"/>
        <w:rPr>
          <w:rFonts w:eastAsia="Calibri"/>
        </w:rPr>
      </w:pPr>
      <w:r w:rsidRPr="0020015F">
        <w:rPr>
          <w:rFonts w:eastAsia="Calibri"/>
        </w:rPr>
        <w:t xml:space="preserve">W </w:t>
      </w:r>
      <w:proofErr w:type="spellStart"/>
      <w:r w:rsidRPr="0020015F">
        <w:rPr>
          <w:rFonts w:eastAsia="Calibri"/>
        </w:rPr>
        <w:t>przypadku</w:t>
      </w:r>
      <w:proofErr w:type="spellEnd"/>
      <w:r w:rsidRPr="0020015F">
        <w:rPr>
          <w:rFonts w:eastAsia="Calibri"/>
        </w:rPr>
        <w:t xml:space="preserve"> </w:t>
      </w:r>
      <w:proofErr w:type="spellStart"/>
      <w:r w:rsidRPr="0020015F">
        <w:rPr>
          <w:rFonts w:eastAsia="Calibri"/>
        </w:rPr>
        <w:t>dokonania</w:t>
      </w:r>
      <w:proofErr w:type="spellEnd"/>
      <w:r w:rsidRPr="0020015F">
        <w:rPr>
          <w:rFonts w:eastAsia="Calibri"/>
        </w:rPr>
        <w:t xml:space="preserve"> </w:t>
      </w:r>
      <w:proofErr w:type="spellStart"/>
      <w:r w:rsidRPr="0020015F">
        <w:rPr>
          <w:rFonts w:eastAsia="Calibri"/>
        </w:rPr>
        <w:t>bezpośredniej</w:t>
      </w:r>
      <w:proofErr w:type="spellEnd"/>
      <w:r w:rsidRPr="0020015F">
        <w:rPr>
          <w:rFonts w:eastAsia="Calibri"/>
        </w:rPr>
        <w:t xml:space="preserve"> </w:t>
      </w:r>
      <w:proofErr w:type="spellStart"/>
      <w:r w:rsidRPr="0020015F">
        <w:rPr>
          <w:rFonts w:eastAsia="Calibri"/>
        </w:rPr>
        <w:t>zapłaty</w:t>
      </w:r>
      <w:proofErr w:type="spellEnd"/>
      <w:r w:rsidRPr="0020015F">
        <w:rPr>
          <w:rFonts w:eastAsia="Calibri"/>
        </w:rPr>
        <w:t xml:space="preserve"> wymagalnego wynagrodzenia przysługującego podwykonawcy lub dalszemu podwykonawcy, o którym mowa w ust. 14, </w:t>
      </w:r>
      <w:proofErr w:type="spellStart"/>
      <w:r w:rsidRPr="0020015F">
        <w:rPr>
          <w:rFonts w:eastAsia="Calibri"/>
        </w:rPr>
        <w:t>Zamawiający</w:t>
      </w:r>
      <w:proofErr w:type="spellEnd"/>
      <w:r w:rsidRPr="0020015F">
        <w:rPr>
          <w:rFonts w:eastAsia="Calibri"/>
        </w:rPr>
        <w:t xml:space="preserve"> </w:t>
      </w:r>
      <w:proofErr w:type="spellStart"/>
      <w:r w:rsidRPr="0020015F">
        <w:rPr>
          <w:rFonts w:eastAsia="Calibri"/>
        </w:rPr>
        <w:t>potrąca</w:t>
      </w:r>
      <w:proofErr w:type="spellEnd"/>
      <w:r w:rsidRPr="0020015F">
        <w:rPr>
          <w:rFonts w:eastAsia="Calibri"/>
        </w:rPr>
        <w:t xml:space="preserve"> </w:t>
      </w:r>
      <w:proofErr w:type="spellStart"/>
      <w:r w:rsidRPr="0020015F">
        <w:rPr>
          <w:rFonts w:eastAsia="Calibri"/>
        </w:rPr>
        <w:t>kwotę</w:t>
      </w:r>
      <w:proofErr w:type="spellEnd"/>
      <w:r w:rsidRPr="0020015F">
        <w:rPr>
          <w:rFonts w:eastAsia="Calibri"/>
        </w:rPr>
        <w:t xml:space="preserve"> </w:t>
      </w:r>
      <w:proofErr w:type="spellStart"/>
      <w:r w:rsidRPr="0020015F">
        <w:rPr>
          <w:rFonts w:eastAsia="Calibri"/>
        </w:rPr>
        <w:t>wypłaconego</w:t>
      </w:r>
      <w:proofErr w:type="spellEnd"/>
      <w:r w:rsidRPr="0020015F">
        <w:rPr>
          <w:rFonts w:eastAsia="Calibri"/>
        </w:rPr>
        <w:t xml:space="preserve"> </w:t>
      </w:r>
      <w:proofErr w:type="spellStart"/>
      <w:r w:rsidRPr="0020015F">
        <w:rPr>
          <w:rFonts w:eastAsia="Calibri"/>
        </w:rPr>
        <w:t>wynagrodzenia</w:t>
      </w:r>
      <w:proofErr w:type="spellEnd"/>
      <w:r w:rsidRPr="0020015F">
        <w:rPr>
          <w:rFonts w:eastAsia="Calibri"/>
        </w:rPr>
        <w:t xml:space="preserve"> z </w:t>
      </w:r>
      <w:proofErr w:type="spellStart"/>
      <w:r w:rsidRPr="0020015F">
        <w:rPr>
          <w:rFonts w:eastAsia="Calibri"/>
        </w:rPr>
        <w:t>wynagrodzenia</w:t>
      </w:r>
      <w:proofErr w:type="spellEnd"/>
      <w:r w:rsidRPr="0020015F">
        <w:rPr>
          <w:rFonts w:eastAsia="Calibri"/>
        </w:rPr>
        <w:t xml:space="preserve"> </w:t>
      </w:r>
      <w:proofErr w:type="spellStart"/>
      <w:r w:rsidRPr="0020015F">
        <w:rPr>
          <w:rFonts w:eastAsia="Calibri"/>
        </w:rPr>
        <w:t>należnego</w:t>
      </w:r>
      <w:proofErr w:type="spellEnd"/>
      <w:r w:rsidRPr="0020015F">
        <w:rPr>
          <w:rFonts w:eastAsia="Calibri"/>
        </w:rPr>
        <w:t xml:space="preserve"> </w:t>
      </w:r>
      <w:proofErr w:type="spellStart"/>
      <w:r w:rsidRPr="0020015F">
        <w:rPr>
          <w:rFonts w:eastAsia="Calibri"/>
        </w:rPr>
        <w:t>Wykonawcy</w:t>
      </w:r>
      <w:proofErr w:type="spellEnd"/>
      <w:r w:rsidRPr="0020015F">
        <w:rPr>
          <w:rFonts w:eastAsia="Calibri"/>
        </w:rPr>
        <w:t>.</w:t>
      </w:r>
    </w:p>
    <w:p w:rsidR="00264E4D" w:rsidRDefault="00264E4D" w:rsidP="0097577E">
      <w:pPr>
        <w:pStyle w:val="Akapitzlist"/>
        <w:numPr>
          <w:ilvl w:val="0"/>
          <w:numId w:val="6"/>
        </w:numPr>
        <w:suppressAutoHyphens/>
        <w:spacing w:line="360" w:lineRule="auto"/>
        <w:ind w:left="567"/>
        <w:jc w:val="both"/>
        <w:rPr>
          <w:rFonts w:eastAsia="Calibri"/>
          <w:sz w:val="22"/>
          <w:szCs w:val="22"/>
          <w:lang w:eastAsia="en-US"/>
        </w:rPr>
      </w:pPr>
      <w:r w:rsidRPr="00264E4D">
        <w:rPr>
          <w:rFonts w:eastAsia="Calibri"/>
          <w:sz w:val="22"/>
          <w:szCs w:val="22"/>
          <w:lang w:eastAsia="en-US"/>
        </w:rPr>
        <w:lastRenderedPageBreak/>
        <w:t xml:space="preserve">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w:t>
      </w:r>
      <w:proofErr w:type="spellStart"/>
      <w:r w:rsidRPr="00264E4D">
        <w:rPr>
          <w:rFonts w:eastAsia="Calibri"/>
          <w:sz w:val="22"/>
          <w:szCs w:val="22"/>
          <w:lang w:eastAsia="en-US"/>
        </w:rPr>
        <w:t>usunięcia</w:t>
      </w:r>
      <w:proofErr w:type="spellEnd"/>
      <w:r w:rsidRPr="00264E4D">
        <w:rPr>
          <w:rFonts w:eastAsia="Calibri"/>
          <w:sz w:val="22"/>
          <w:szCs w:val="22"/>
          <w:lang w:eastAsia="en-US"/>
        </w:rPr>
        <w:t xml:space="preserve"> z </w:t>
      </w:r>
      <w:proofErr w:type="spellStart"/>
      <w:r w:rsidRPr="00264E4D">
        <w:rPr>
          <w:rFonts w:eastAsia="Calibri"/>
          <w:sz w:val="22"/>
          <w:szCs w:val="22"/>
          <w:lang w:eastAsia="en-US"/>
        </w:rPr>
        <w:t>terenu</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budowy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każdego</w:t>
      </w:r>
      <w:proofErr w:type="spellEnd"/>
      <w:r w:rsidRPr="00264E4D">
        <w:rPr>
          <w:rFonts w:eastAsia="Calibri"/>
          <w:sz w:val="22"/>
          <w:szCs w:val="22"/>
          <w:lang w:eastAsia="en-US"/>
        </w:rPr>
        <w:t xml:space="preserve"> z </w:t>
      </w:r>
      <w:proofErr w:type="spellStart"/>
      <w:r w:rsidRPr="00264E4D">
        <w:rPr>
          <w:rFonts w:eastAsia="Calibri"/>
          <w:sz w:val="22"/>
          <w:szCs w:val="22"/>
          <w:lang w:eastAsia="en-US"/>
        </w:rPr>
        <w:t>pracowników</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Wykonawcy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lub</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podwykonawców</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który</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w:t>
      </w:r>
      <w:r w:rsidR="0020015F">
        <w:rPr>
          <w:rFonts w:eastAsia="Calibri"/>
          <w:sz w:val="22"/>
          <w:szCs w:val="22"/>
          <w:lang w:eastAsia="en-US"/>
        </w:rPr>
        <w:t>zez</w:t>
      </w:r>
      <w:proofErr w:type="spellEnd"/>
      <w:r w:rsidR="0020015F">
        <w:rPr>
          <w:rFonts w:eastAsia="Calibri"/>
          <w:sz w:val="22"/>
          <w:szCs w:val="22"/>
          <w:lang w:eastAsia="en-US"/>
        </w:rPr>
        <w:t xml:space="preserve"> </w:t>
      </w:r>
      <w:proofErr w:type="spellStart"/>
      <w:r w:rsidR="0020015F">
        <w:rPr>
          <w:rFonts w:eastAsia="Calibri"/>
          <w:sz w:val="22"/>
          <w:szCs w:val="22"/>
          <w:lang w:eastAsia="en-US"/>
        </w:rPr>
        <w:t>swoje</w:t>
      </w:r>
      <w:proofErr w:type="spellEnd"/>
      <w:r w:rsidR="0020015F">
        <w:rPr>
          <w:rFonts w:eastAsia="Calibri"/>
          <w:sz w:val="22"/>
          <w:szCs w:val="22"/>
          <w:lang w:eastAsia="en-US"/>
        </w:rPr>
        <w:t xml:space="preserve"> </w:t>
      </w:r>
      <w:proofErr w:type="spellStart"/>
      <w:r w:rsidR="0020015F">
        <w:rPr>
          <w:rFonts w:eastAsia="Calibri"/>
          <w:sz w:val="22"/>
          <w:szCs w:val="22"/>
          <w:lang w:eastAsia="en-US"/>
        </w:rPr>
        <w:t>z</w:t>
      </w:r>
      <w:r w:rsidRPr="00264E4D">
        <w:rPr>
          <w:rFonts w:eastAsia="Calibri"/>
          <w:sz w:val="22"/>
          <w:szCs w:val="22"/>
          <w:lang w:eastAsia="en-US"/>
        </w:rPr>
        <w:t>achowanie</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lub</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jakość</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wykonanej</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pracy</w:t>
      </w:r>
      <w:proofErr w:type="spellEnd"/>
      <w:r w:rsidRPr="00264E4D">
        <w:rPr>
          <w:rFonts w:eastAsia="Calibri"/>
          <w:sz w:val="22"/>
          <w:szCs w:val="22"/>
          <w:lang w:eastAsia="en-US"/>
        </w:rPr>
        <w:t xml:space="preserve"> da </w:t>
      </w:r>
      <w:proofErr w:type="spellStart"/>
      <w:r w:rsidRPr="00264E4D">
        <w:rPr>
          <w:rFonts w:eastAsia="Calibri"/>
          <w:sz w:val="22"/>
          <w:szCs w:val="22"/>
          <w:lang w:eastAsia="en-US"/>
        </w:rPr>
        <w:t>powód</w:t>
      </w:r>
      <w:proofErr w:type="spellEnd"/>
      <w:r w:rsidRPr="00264E4D">
        <w:rPr>
          <w:rFonts w:eastAsia="Calibri"/>
          <w:sz w:val="22"/>
          <w:szCs w:val="22"/>
          <w:lang w:eastAsia="en-US"/>
        </w:rPr>
        <w:t xml:space="preserve"> do </w:t>
      </w:r>
      <w:proofErr w:type="spellStart"/>
      <w:r w:rsidRPr="00264E4D">
        <w:rPr>
          <w:rFonts w:eastAsia="Calibri"/>
          <w:sz w:val="22"/>
          <w:szCs w:val="22"/>
          <w:lang w:eastAsia="en-US"/>
        </w:rPr>
        <w:t>takiego</w:t>
      </w:r>
      <w:proofErr w:type="spellEnd"/>
      <w:r w:rsidRPr="00264E4D">
        <w:rPr>
          <w:rFonts w:eastAsia="Calibri"/>
          <w:sz w:val="22"/>
          <w:szCs w:val="22"/>
          <w:lang w:eastAsia="en-US"/>
        </w:rPr>
        <w:t xml:space="preserve"> </w:t>
      </w:r>
      <w:proofErr w:type="spellStart"/>
      <w:r w:rsidRPr="00264E4D">
        <w:rPr>
          <w:rFonts w:eastAsia="Calibri"/>
          <w:sz w:val="22"/>
          <w:szCs w:val="22"/>
          <w:lang w:eastAsia="en-US"/>
        </w:rPr>
        <w:t>usunięcia</w:t>
      </w:r>
      <w:proofErr w:type="spellEnd"/>
      <w:r w:rsidRPr="00264E4D">
        <w:rPr>
          <w:rFonts w:eastAsia="Calibri"/>
          <w:sz w:val="22"/>
          <w:szCs w:val="22"/>
          <w:lang w:eastAsia="en-US"/>
        </w:rPr>
        <w:t>.</w:t>
      </w:r>
    </w:p>
    <w:p w:rsidR="0020015F" w:rsidRDefault="0020015F" w:rsidP="0020015F">
      <w:pPr>
        <w:pStyle w:val="Akapitzlist"/>
        <w:suppressAutoHyphens/>
        <w:spacing w:line="360" w:lineRule="auto"/>
        <w:ind w:left="567"/>
        <w:jc w:val="both"/>
        <w:rPr>
          <w:rFonts w:eastAsia="Calibri"/>
          <w:sz w:val="22"/>
          <w:szCs w:val="22"/>
          <w:lang w:eastAsia="en-US"/>
        </w:rPr>
      </w:pPr>
    </w:p>
    <w:p w:rsidR="0020015F" w:rsidRDefault="0020015F" w:rsidP="0020015F">
      <w:pPr>
        <w:pStyle w:val="Akapitzlist"/>
        <w:suppressAutoHyphens/>
        <w:spacing w:line="360" w:lineRule="auto"/>
        <w:ind w:left="567"/>
        <w:jc w:val="center"/>
        <w:rPr>
          <w:rFonts w:eastAsia="Calibri"/>
          <w:sz w:val="22"/>
          <w:szCs w:val="22"/>
          <w:lang w:eastAsia="en-US"/>
        </w:rPr>
      </w:pPr>
      <w:r w:rsidRPr="00F43885">
        <w:rPr>
          <w:rFonts w:eastAsia="Calibri"/>
          <w:sz w:val="22"/>
          <w:szCs w:val="22"/>
          <w:lang w:eastAsia="en-US"/>
        </w:rPr>
        <w:t xml:space="preserve">§ </w:t>
      </w:r>
      <w:r>
        <w:rPr>
          <w:rFonts w:eastAsia="Calibri"/>
          <w:sz w:val="22"/>
          <w:szCs w:val="22"/>
          <w:lang w:eastAsia="en-US"/>
        </w:rPr>
        <w:t>10</w:t>
      </w:r>
    </w:p>
    <w:p w:rsidR="0020015F" w:rsidRDefault="0020015F" w:rsidP="0020015F">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ODBIORY</w:t>
      </w:r>
    </w:p>
    <w:p w:rsidR="0020015F" w:rsidRDefault="0020015F" w:rsidP="0020015F">
      <w:pPr>
        <w:pStyle w:val="Akapitzlist"/>
        <w:suppressAutoHyphens/>
        <w:spacing w:line="360" w:lineRule="auto"/>
        <w:ind w:left="567"/>
        <w:jc w:val="both"/>
        <w:rPr>
          <w:rFonts w:eastAsia="Calibri"/>
          <w:sz w:val="22"/>
          <w:szCs w:val="22"/>
          <w:lang w:eastAsia="en-US"/>
        </w:rPr>
      </w:pPr>
    </w:p>
    <w:p w:rsidR="0020015F" w:rsidRPr="0020015F" w:rsidRDefault="0020015F" w:rsidP="0097577E">
      <w:pPr>
        <w:pStyle w:val="Akapitzlist"/>
        <w:numPr>
          <w:ilvl w:val="0"/>
          <w:numId w:val="10"/>
        </w:numPr>
        <w:suppressAutoHyphens/>
        <w:spacing w:line="360" w:lineRule="auto"/>
        <w:ind w:hanging="436"/>
        <w:jc w:val="both"/>
        <w:rPr>
          <w:rFonts w:eastAsia="Calibri"/>
        </w:rPr>
      </w:pPr>
      <w:r w:rsidRPr="0020015F">
        <w:rPr>
          <w:rFonts w:eastAsia="Calibri"/>
        </w:rPr>
        <w:t xml:space="preserve">W </w:t>
      </w:r>
      <w:proofErr w:type="spellStart"/>
      <w:r w:rsidRPr="0020015F">
        <w:rPr>
          <w:rFonts w:eastAsia="Calibri"/>
        </w:rPr>
        <w:t>trakcie</w:t>
      </w:r>
      <w:proofErr w:type="spellEnd"/>
      <w:r w:rsidRPr="0020015F">
        <w:rPr>
          <w:rFonts w:eastAsia="Calibri"/>
        </w:rPr>
        <w:t xml:space="preserve"> </w:t>
      </w:r>
      <w:proofErr w:type="spellStart"/>
      <w:r w:rsidRPr="0020015F">
        <w:rPr>
          <w:rFonts w:eastAsia="Calibri"/>
        </w:rPr>
        <w:t>realizacji</w:t>
      </w:r>
      <w:proofErr w:type="spellEnd"/>
      <w:r w:rsidRPr="0020015F">
        <w:rPr>
          <w:rFonts w:eastAsia="Calibri"/>
        </w:rPr>
        <w:t xml:space="preserve"> </w:t>
      </w:r>
      <w:proofErr w:type="spellStart"/>
      <w:r w:rsidRPr="0020015F">
        <w:rPr>
          <w:rFonts w:eastAsia="Calibri"/>
        </w:rPr>
        <w:t>przedmiotu</w:t>
      </w:r>
      <w:proofErr w:type="spellEnd"/>
      <w:r w:rsidRPr="0020015F">
        <w:rPr>
          <w:rFonts w:eastAsia="Calibri"/>
        </w:rPr>
        <w:t xml:space="preserve"> </w:t>
      </w:r>
      <w:proofErr w:type="spellStart"/>
      <w:r w:rsidRPr="0020015F">
        <w:rPr>
          <w:rFonts w:eastAsia="Calibri"/>
        </w:rPr>
        <w:t>umowy</w:t>
      </w:r>
      <w:proofErr w:type="spellEnd"/>
      <w:r w:rsidRPr="0020015F">
        <w:rPr>
          <w:rFonts w:eastAsia="Calibri"/>
        </w:rPr>
        <w:t xml:space="preserve"> </w:t>
      </w:r>
      <w:proofErr w:type="spellStart"/>
      <w:r w:rsidRPr="0020015F">
        <w:rPr>
          <w:rFonts w:eastAsia="Calibri"/>
        </w:rPr>
        <w:t>przeprowadzane</w:t>
      </w:r>
      <w:proofErr w:type="spellEnd"/>
      <w:r w:rsidRPr="0020015F">
        <w:rPr>
          <w:rFonts w:eastAsia="Calibri"/>
        </w:rPr>
        <w:t xml:space="preserve"> </w:t>
      </w:r>
      <w:proofErr w:type="spellStart"/>
      <w:r w:rsidRPr="0020015F">
        <w:rPr>
          <w:rFonts w:eastAsia="Calibri"/>
        </w:rPr>
        <w:t>będą</w:t>
      </w:r>
      <w:proofErr w:type="spellEnd"/>
      <w:r w:rsidRPr="0020015F">
        <w:rPr>
          <w:rFonts w:eastAsia="Calibri"/>
        </w:rPr>
        <w:t xml:space="preserve"> </w:t>
      </w:r>
      <w:proofErr w:type="spellStart"/>
      <w:r w:rsidRPr="0020015F">
        <w:rPr>
          <w:rFonts w:eastAsia="Calibri"/>
        </w:rPr>
        <w:t>częściowe</w:t>
      </w:r>
      <w:proofErr w:type="spellEnd"/>
      <w:r w:rsidRPr="0020015F">
        <w:rPr>
          <w:rFonts w:eastAsia="Calibri"/>
        </w:rPr>
        <w:t xml:space="preserve"> </w:t>
      </w:r>
      <w:proofErr w:type="spellStart"/>
      <w:r w:rsidRPr="0020015F">
        <w:rPr>
          <w:rFonts w:eastAsia="Calibri"/>
        </w:rPr>
        <w:t>odbiory</w:t>
      </w:r>
      <w:proofErr w:type="spellEnd"/>
      <w:r w:rsidRPr="0020015F">
        <w:rPr>
          <w:rFonts w:eastAsia="Calibri"/>
        </w:rPr>
        <w:t xml:space="preserve"> </w:t>
      </w:r>
      <w:proofErr w:type="spellStart"/>
      <w:r w:rsidRPr="0020015F">
        <w:rPr>
          <w:rFonts w:eastAsia="Calibri"/>
        </w:rPr>
        <w:t>robót</w:t>
      </w:r>
      <w:proofErr w:type="spellEnd"/>
      <w:r w:rsidRPr="0020015F">
        <w:rPr>
          <w:rFonts w:eastAsia="Calibri"/>
        </w:rPr>
        <w:t xml:space="preserve">, a </w:t>
      </w:r>
      <w:proofErr w:type="spellStart"/>
      <w:r w:rsidRPr="0020015F">
        <w:rPr>
          <w:rFonts w:eastAsia="Calibri"/>
        </w:rPr>
        <w:t>po</w:t>
      </w:r>
      <w:proofErr w:type="spellEnd"/>
      <w:r w:rsidRPr="0020015F">
        <w:rPr>
          <w:rFonts w:eastAsia="Calibri"/>
        </w:rPr>
        <w:t xml:space="preserve"> </w:t>
      </w:r>
      <w:proofErr w:type="spellStart"/>
      <w:r w:rsidRPr="0020015F">
        <w:rPr>
          <w:rFonts w:eastAsia="Calibri"/>
        </w:rPr>
        <w:t>wykonaniu</w:t>
      </w:r>
      <w:proofErr w:type="spellEnd"/>
      <w:r w:rsidRPr="0020015F">
        <w:rPr>
          <w:rFonts w:eastAsia="Calibri"/>
        </w:rPr>
        <w:t xml:space="preserve"> </w:t>
      </w:r>
      <w:proofErr w:type="spellStart"/>
      <w:r w:rsidRPr="0020015F">
        <w:rPr>
          <w:rFonts w:eastAsia="Calibri"/>
        </w:rPr>
        <w:t>przedmiotu</w:t>
      </w:r>
      <w:proofErr w:type="spellEnd"/>
      <w:r w:rsidRPr="0020015F">
        <w:rPr>
          <w:rFonts w:eastAsia="Calibri"/>
        </w:rPr>
        <w:t xml:space="preserve"> </w:t>
      </w:r>
      <w:proofErr w:type="spellStart"/>
      <w:r w:rsidRPr="0020015F">
        <w:rPr>
          <w:rFonts w:eastAsia="Calibri"/>
        </w:rPr>
        <w:t>umowy</w:t>
      </w:r>
      <w:proofErr w:type="spellEnd"/>
      <w:r w:rsidRPr="0020015F">
        <w:rPr>
          <w:rFonts w:eastAsia="Calibri"/>
        </w:rPr>
        <w:t xml:space="preserve"> </w:t>
      </w:r>
      <w:proofErr w:type="spellStart"/>
      <w:r w:rsidRPr="0020015F">
        <w:rPr>
          <w:rFonts w:eastAsia="Calibri"/>
        </w:rPr>
        <w:t>odbiór</w:t>
      </w:r>
      <w:proofErr w:type="spellEnd"/>
      <w:r w:rsidRPr="0020015F">
        <w:rPr>
          <w:rFonts w:eastAsia="Calibri"/>
        </w:rPr>
        <w:t xml:space="preserve"> </w:t>
      </w:r>
      <w:proofErr w:type="spellStart"/>
      <w:r w:rsidRPr="0020015F">
        <w:rPr>
          <w:rFonts w:eastAsia="Calibri"/>
        </w:rPr>
        <w:t>końcowy</w:t>
      </w:r>
      <w:proofErr w:type="spellEnd"/>
      <w:r w:rsidRPr="0020015F">
        <w:rPr>
          <w:rFonts w:eastAsia="Calibri"/>
        </w:rPr>
        <w:t xml:space="preserve"> </w:t>
      </w:r>
      <w:proofErr w:type="spellStart"/>
      <w:r w:rsidRPr="0020015F">
        <w:rPr>
          <w:rFonts w:eastAsia="Calibri"/>
        </w:rPr>
        <w:t>robót</w:t>
      </w:r>
      <w:proofErr w:type="spellEnd"/>
      <w:r w:rsidRPr="0020015F">
        <w:rPr>
          <w:rFonts w:eastAsia="Calibri"/>
        </w:rPr>
        <w:t>.</w:t>
      </w:r>
    </w:p>
    <w:p w:rsidR="0020015F" w:rsidRPr="0020015F" w:rsidRDefault="0020015F" w:rsidP="0097577E">
      <w:pPr>
        <w:pStyle w:val="Akapitzlist"/>
        <w:numPr>
          <w:ilvl w:val="0"/>
          <w:numId w:val="10"/>
        </w:numPr>
        <w:suppressAutoHyphens/>
        <w:spacing w:line="360" w:lineRule="auto"/>
        <w:ind w:hanging="436"/>
        <w:jc w:val="both"/>
        <w:rPr>
          <w:rFonts w:eastAsia="Calibri"/>
        </w:rPr>
      </w:pPr>
      <w:proofErr w:type="spellStart"/>
      <w:r w:rsidRPr="0020015F">
        <w:rPr>
          <w:rFonts w:eastAsia="Calibri"/>
        </w:rPr>
        <w:t>Wykonawca</w:t>
      </w:r>
      <w:proofErr w:type="spellEnd"/>
      <w:r w:rsidRPr="0020015F">
        <w:rPr>
          <w:rFonts w:eastAsia="Calibri"/>
        </w:rPr>
        <w:t xml:space="preserve"> </w:t>
      </w:r>
      <w:proofErr w:type="spellStart"/>
      <w:r w:rsidRPr="0020015F">
        <w:rPr>
          <w:rFonts w:eastAsia="Calibri"/>
        </w:rPr>
        <w:t>zgłasza</w:t>
      </w:r>
      <w:proofErr w:type="spellEnd"/>
      <w:r w:rsidRPr="0020015F">
        <w:rPr>
          <w:rFonts w:eastAsia="Calibri"/>
        </w:rPr>
        <w:t xml:space="preserve"> </w:t>
      </w:r>
      <w:proofErr w:type="spellStart"/>
      <w:r w:rsidRPr="0020015F">
        <w:rPr>
          <w:rFonts w:eastAsia="Calibri"/>
        </w:rPr>
        <w:t>Zamawiającemu</w:t>
      </w:r>
      <w:proofErr w:type="spellEnd"/>
      <w:r w:rsidRPr="0020015F">
        <w:rPr>
          <w:rFonts w:eastAsia="Calibri"/>
        </w:rPr>
        <w:t xml:space="preserve"> </w:t>
      </w:r>
      <w:proofErr w:type="spellStart"/>
      <w:r w:rsidRPr="0020015F">
        <w:rPr>
          <w:rFonts w:eastAsia="Calibri"/>
        </w:rPr>
        <w:t>i</w:t>
      </w:r>
      <w:proofErr w:type="spellEnd"/>
      <w:r w:rsidRPr="0020015F">
        <w:rPr>
          <w:rFonts w:eastAsia="Calibri"/>
        </w:rPr>
        <w:t xml:space="preserve"> inspektorowi nadzoru gotowość do sprawdzenia zaawansowania wykonanych robót w odstępach miesięcznych. Inspektor nadzoru dokonuje częściowego odbioru robót w terminie 3 (trzech) dni od otrzymania zgłoszenia. Częściowy odbiór robót jest potwierdzany protokołami stanu zaawansowania wykonanych robót, które podpisują kierownik robót i inspektor nadzoru.</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proofErr w:type="spellStart"/>
      <w:r w:rsidRPr="0020015F">
        <w:rPr>
          <w:rFonts w:eastAsia="Calibri"/>
          <w:sz w:val="22"/>
          <w:szCs w:val="22"/>
          <w:lang w:eastAsia="en-US"/>
        </w:rPr>
        <w:t>Wykonawca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zobowiązany</w:t>
      </w:r>
      <w:proofErr w:type="spellEnd"/>
      <w:r w:rsidRPr="0020015F">
        <w:rPr>
          <w:rFonts w:eastAsia="Calibri"/>
          <w:sz w:val="22"/>
          <w:szCs w:val="22"/>
          <w:lang w:eastAsia="en-US"/>
        </w:rPr>
        <w:t xml:space="preserve"> jest do przedstawiania inspektorowi nadzoru przy częściowym odbiorze robót  protokołów odbioru tych robót wykonanych przez podwykonawcę, dalszego podwykonawcę, podpisanych przez Wykonawcę, podwykonawców i dalszych podwykonawców przy udziale kierownika budowy i inspektora nadzoru. W przypadku, jeśli w tych protokołach zawarte będą zastrzeżenia lub uwagi Wykonawca zobligowany będzie do przedstawienia dokumentu potwierdzającego ich usunięcie. </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Wykonawca zgłasza Zamawiającemu i inspektorowi nadzoru gotowość do odbioru końcowego robót dokonując wpisu do dziennika budowy i kierując do Zamawiającego zgłoszenie pisemne.</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Inspektor nadzoru w ciągu 5 (pięciu) dni od daty zgłoszenia, o którym mowa w ust. 4 potwierdza gotowość zadania do odbioru końcowego robót.</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Zamawiający, po potwierdzeniu gotowości, o której mowa w ust. 5 przez inspektora nadzoru, przeprowadza w ciągu 7 dni odbiór końcowy robót. </w:t>
      </w:r>
      <w:proofErr w:type="spellStart"/>
      <w:r w:rsidRPr="0020015F">
        <w:rPr>
          <w:rFonts w:eastAsia="Calibri"/>
          <w:sz w:val="22"/>
          <w:szCs w:val="22"/>
          <w:lang w:eastAsia="en-US"/>
        </w:rPr>
        <w:t>Wykonawca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zobowiązany</w:t>
      </w:r>
      <w:proofErr w:type="spellEnd"/>
      <w:r w:rsidRPr="0020015F">
        <w:rPr>
          <w:rFonts w:eastAsia="Calibri"/>
          <w:sz w:val="22"/>
          <w:szCs w:val="22"/>
          <w:lang w:eastAsia="en-US"/>
        </w:rPr>
        <w:t xml:space="preserve"> jest do </w:t>
      </w:r>
      <w:proofErr w:type="spellStart"/>
      <w:r w:rsidRPr="0020015F">
        <w:rPr>
          <w:rFonts w:eastAsia="Calibri"/>
          <w:sz w:val="22"/>
          <w:szCs w:val="22"/>
          <w:lang w:eastAsia="en-US"/>
        </w:rPr>
        <w:t>przekazania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Zamawiającemu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na</w:t>
      </w:r>
      <w:proofErr w:type="spellEnd"/>
      <w:r w:rsidRPr="0020015F">
        <w:rPr>
          <w:rFonts w:eastAsia="Calibri"/>
          <w:sz w:val="22"/>
          <w:szCs w:val="22"/>
          <w:lang w:eastAsia="en-US"/>
        </w:rPr>
        <w:t xml:space="preserve"> </w:t>
      </w:r>
      <w:proofErr w:type="spellStart"/>
      <w:r w:rsidR="00C44814">
        <w:rPr>
          <w:rFonts w:eastAsia="Calibri"/>
          <w:sz w:val="22"/>
          <w:szCs w:val="22"/>
          <w:lang w:eastAsia="en-US"/>
        </w:rPr>
        <w:t>odbiór</w:t>
      </w:r>
      <w:proofErr w:type="spellEnd"/>
      <w:r w:rsidR="00C44814">
        <w:rPr>
          <w:rFonts w:eastAsia="Calibri"/>
          <w:sz w:val="22"/>
          <w:szCs w:val="22"/>
          <w:lang w:eastAsia="en-US"/>
        </w:rPr>
        <w:t xml:space="preserve"> </w:t>
      </w:r>
      <w:proofErr w:type="spellStart"/>
      <w:r w:rsidR="00C44814">
        <w:rPr>
          <w:rFonts w:eastAsia="Calibri"/>
          <w:sz w:val="22"/>
          <w:szCs w:val="22"/>
          <w:lang w:eastAsia="en-US"/>
        </w:rPr>
        <w:t>końcowy</w:t>
      </w:r>
      <w:proofErr w:type="spellEnd"/>
      <w:r w:rsidR="00C44814">
        <w:rPr>
          <w:rFonts w:eastAsia="Calibri"/>
          <w:sz w:val="22"/>
          <w:szCs w:val="22"/>
          <w:lang w:eastAsia="en-US"/>
        </w:rPr>
        <w:t xml:space="preserve"> </w:t>
      </w:r>
      <w:proofErr w:type="spellStart"/>
      <w:r w:rsidR="00C44814">
        <w:rPr>
          <w:rFonts w:eastAsia="Calibri"/>
          <w:sz w:val="22"/>
          <w:szCs w:val="22"/>
          <w:lang w:eastAsia="en-US"/>
        </w:rPr>
        <w:t>robót</w:t>
      </w:r>
      <w:proofErr w:type="spellEnd"/>
      <w:r w:rsidR="00C44814">
        <w:rPr>
          <w:rFonts w:eastAsia="Calibri"/>
          <w:sz w:val="22"/>
          <w:szCs w:val="22"/>
          <w:lang w:eastAsia="en-US"/>
        </w:rPr>
        <w:t xml:space="preserve"> </w:t>
      </w:r>
      <w:proofErr w:type="spellStart"/>
      <w:r w:rsidR="00C44814">
        <w:rPr>
          <w:rFonts w:eastAsia="Calibri"/>
          <w:sz w:val="22"/>
          <w:szCs w:val="22"/>
          <w:lang w:eastAsia="en-US"/>
        </w:rPr>
        <w:t>dokumentów</w:t>
      </w:r>
      <w:proofErr w:type="spellEnd"/>
      <w:r w:rsidRPr="0020015F">
        <w:rPr>
          <w:rFonts w:eastAsia="Calibri"/>
          <w:sz w:val="22"/>
          <w:szCs w:val="22"/>
          <w:lang w:eastAsia="en-US"/>
        </w:rPr>
        <w:t>. </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Wykonawca zobowiązany jest do przedstawiania Zamawiającemu i inspektorowi nadzoru przy odbiorze końcowym robót protokołów potwierdzających wykonanie robót przez podwykonawcę lub dalszego podwykonawcę, podpisanych przez Wykonawcę, podwykonawców i dalszych podwykonawców przy udziale kierownika budowy i inspektora nadzoru. Jeśli w tych protokołach </w:t>
      </w:r>
      <w:r w:rsidRPr="0020015F">
        <w:rPr>
          <w:rFonts w:eastAsia="Calibri"/>
          <w:sz w:val="22"/>
          <w:szCs w:val="22"/>
          <w:lang w:eastAsia="en-US"/>
        </w:rPr>
        <w:lastRenderedPageBreak/>
        <w:t>zawarte będą zastrzeżenia lub uwagi, Wykonawca zobligowany będzie do przedstawienia dokumentu potwierdzającego ich usunięcie. </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Po usunięciu przez Wykonawcę nieprawidłowości, o których mowa w ust. 8, Zamawiający dokonuje odbioru końcowego robót.</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W przypadku stwierdzenia podczas odbioru końcowego robót wad lub usterek nieistotnych, nadających się do usunięcia, które nie uniemożliwiają normalnego użytkowania obiektu. Zamawiający w protokole odbioru końcowego robót opisuje stwierdzone wady i usterki, sposób ich usunięcia i wyznacza termin ich usunięcia.</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W przypadku stwierdzenia podczas odbioru końcowego robót wad lub usterek  nienadających się do usunięcia, Zamawiający może:</w:t>
      </w:r>
    </w:p>
    <w:p w:rsidR="0020015F" w:rsidRPr="0020015F" w:rsidRDefault="0020015F" w:rsidP="0097577E">
      <w:pPr>
        <w:pStyle w:val="Akapitzlist"/>
        <w:numPr>
          <w:ilvl w:val="0"/>
          <w:numId w:val="11"/>
        </w:numPr>
        <w:suppressAutoHyphens/>
        <w:spacing w:line="360" w:lineRule="auto"/>
        <w:ind w:left="567"/>
        <w:jc w:val="both"/>
        <w:rPr>
          <w:rFonts w:eastAsia="Calibri"/>
          <w:sz w:val="22"/>
          <w:szCs w:val="22"/>
          <w:lang w:eastAsia="en-US"/>
        </w:rPr>
      </w:pPr>
      <w:proofErr w:type="spellStart"/>
      <w:r w:rsidRPr="0020015F">
        <w:rPr>
          <w:rFonts w:eastAsia="Calibri"/>
          <w:sz w:val="22"/>
          <w:szCs w:val="22"/>
          <w:lang w:eastAsia="en-US"/>
        </w:rPr>
        <w:t>obniżyć</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odpowiednio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wynagrodzenie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Wykonawcy</w:t>
      </w:r>
      <w:proofErr w:type="spellEnd"/>
      <w:r w:rsidRPr="0020015F">
        <w:rPr>
          <w:rFonts w:eastAsia="Calibri"/>
          <w:sz w:val="22"/>
          <w:szCs w:val="22"/>
          <w:lang w:eastAsia="en-US"/>
        </w:rPr>
        <w:t>,</w:t>
      </w:r>
    </w:p>
    <w:p w:rsidR="0020015F" w:rsidRPr="0020015F" w:rsidRDefault="0020015F" w:rsidP="0097577E">
      <w:pPr>
        <w:pStyle w:val="Akapitzlist"/>
        <w:numPr>
          <w:ilvl w:val="0"/>
          <w:numId w:val="11"/>
        </w:numPr>
        <w:suppressAutoHyphens/>
        <w:spacing w:line="360" w:lineRule="auto"/>
        <w:ind w:left="567"/>
        <w:jc w:val="both"/>
        <w:rPr>
          <w:rFonts w:eastAsia="Calibri"/>
          <w:sz w:val="22"/>
          <w:szCs w:val="22"/>
          <w:lang w:eastAsia="en-US"/>
        </w:rPr>
      </w:pPr>
      <w:r w:rsidRPr="0020015F">
        <w:rPr>
          <w:rFonts w:eastAsia="Calibri"/>
          <w:sz w:val="22"/>
          <w:szCs w:val="22"/>
          <w:lang w:eastAsia="en-US"/>
        </w:rPr>
        <w:t>zażądać ponownego wykonania przedmiotu umowy.</w:t>
      </w:r>
    </w:p>
    <w:p w:rsidR="0020015F" w:rsidRPr="00C44814" w:rsidRDefault="0020015F" w:rsidP="0097577E">
      <w:pPr>
        <w:pStyle w:val="Akapitzlist"/>
        <w:numPr>
          <w:ilvl w:val="0"/>
          <w:numId w:val="10"/>
        </w:numPr>
        <w:suppressAutoHyphens/>
        <w:spacing w:line="360" w:lineRule="auto"/>
        <w:ind w:left="567"/>
        <w:jc w:val="both"/>
        <w:rPr>
          <w:rFonts w:eastAsia="Calibri"/>
        </w:rPr>
      </w:pPr>
      <w:proofErr w:type="spellStart"/>
      <w:r w:rsidRPr="00C44814">
        <w:rPr>
          <w:rFonts w:eastAsia="Calibri"/>
        </w:rPr>
        <w:t>Zamawiający</w:t>
      </w:r>
      <w:proofErr w:type="spellEnd"/>
      <w:r w:rsidRPr="00C44814">
        <w:rPr>
          <w:rFonts w:eastAsia="Calibri"/>
        </w:rPr>
        <w:t xml:space="preserve"> w </w:t>
      </w:r>
      <w:proofErr w:type="spellStart"/>
      <w:r w:rsidRPr="00C44814">
        <w:rPr>
          <w:rFonts w:eastAsia="Calibri"/>
        </w:rPr>
        <w:t>okresie</w:t>
      </w:r>
      <w:proofErr w:type="spellEnd"/>
      <w:r w:rsidRPr="00C44814">
        <w:rPr>
          <w:rFonts w:eastAsia="Calibri"/>
        </w:rPr>
        <w:t xml:space="preserve"> </w:t>
      </w:r>
      <w:proofErr w:type="spellStart"/>
      <w:r w:rsidRPr="00C44814">
        <w:rPr>
          <w:rFonts w:eastAsia="Calibri"/>
        </w:rPr>
        <w:t>rękojmi</w:t>
      </w:r>
      <w:proofErr w:type="spellEnd"/>
      <w:r w:rsidRPr="00C44814">
        <w:rPr>
          <w:rFonts w:eastAsia="Calibri"/>
        </w:rPr>
        <w:t xml:space="preserve"> wyznacza terminy przeglądów, po których sporządzane są protokoły z </w:t>
      </w:r>
      <w:proofErr w:type="spellStart"/>
      <w:r w:rsidRPr="00C44814">
        <w:rPr>
          <w:rFonts w:eastAsia="Calibri"/>
        </w:rPr>
        <w:t>przeglądu</w:t>
      </w:r>
      <w:proofErr w:type="spellEnd"/>
      <w:r w:rsidRPr="00C44814">
        <w:rPr>
          <w:rFonts w:eastAsia="Calibri"/>
        </w:rPr>
        <w:t xml:space="preserve">, a w </w:t>
      </w:r>
      <w:proofErr w:type="spellStart"/>
      <w:r w:rsidRPr="00C44814">
        <w:rPr>
          <w:rFonts w:eastAsia="Calibri"/>
        </w:rPr>
        <w:t>razie</w:t>
      </w:r>
      <w:proofErr w:type="spellEnd"/>
      <w:r w:rsidRPr="00C44814">
        <w:rPr>
          <w:rFonts w:eastAsia="Calibri"/>
        </w:rPr>
        <w:t xml:space="preserve"> </w:t>
      </w:r>
      <w:proofErr w:type="spellStart"/>
      <w:r w:rsidRPr="00C44814">
        <w:rPr>
          <w:rFonts w:eastAsia="Calibri"/>
        </w:rPr>
        <w:t>stwierdzenia</w:t>
      </w:r>
      <w:proofErr w:type="spellEnd"/>
      <w:r w:rsidRPr="00C44814">
        <w:rPr>
          <w:rFonts w:eastAsia="Calibri"/>
        </w:rPr>
        <w:t xml:space="preserve"> wad </w:t>
      </w:r>
      <w:proofErr w:type="spellStart"/>
      <w:r w:rsidRPr="00C44814">
        <w:rPr>
          <w:rFonts w:eastAsia="Calibri"/>
        </w:rPr>
        <w:t>lub</w:t>
      </w:r>
      <w:proofErr w:type="spellEnd"/>
      <w:r w:rsidRPr="00C44814">
        <w:rPr>
          <w:rFonts w:eastAsia="Calibri"/>
        </w:rPr>
        <w:t xml:space="preserve"> </w:t>
      </w:r>
      <w:proofErr w:type="spellStart"/>
      <w:r w:rsidRPr="00C44814">
        <w:rPr>
          <w:rFonts w:eastAsia="Calibri"/>
        </w:rPr>
        <w:t>usterek</w:t>
      </w:r>
      <w:proofErr w:type="spellEnd"/>
      <w:r w:rsidRPr="00C44814">
        <w:rPr>
          <w:rFonts w:eastAsia="Calibri"/>
        </w:rPr>
        <w:t xml:space="preserve"> </w:t>
      </w:r>
      <w:proofErr w:type="spellStart"/>
      <w:r w:rsidRPr="00C44814">
        <w:rPr>
          <w:rFonts w:eastAsia="Calibri"/>
        </w:rPr>
        <w:t>wyznacza</w:t>
      </w:r>
      <w:proofErr w:type="spellEnd"/>
      <w:r w:rsidRPr="00C44814">
        <w:rPr>
          <w:rFonts w:eastAsia="Calibri"/>
        </w:rPr>
        <w:t xml:space="preserve"> </w:t>
      </w:r>
      <w:proofErr w:type="spellStart"/>
      <w:r w:rsidRPr="00C44814">
        <w:rPr>
          <w:rFonts w:eastAsia="Calibri"/>
        </w:rPr>
        <w:t>terminy</w:t>
      </w:r>
      <w:proofErr w:type="spellEnd"/>
      <w:r w:rsidRPr="00C44814">
        <w:rPr>
          <w:rFonts w:eastAsia="Calibri"/>
        </w:rPr>
        <w:t xml:space="preserve"> </w:t>
      </w:r>
      <w:proofErr w:type="spellStart"/>
      <w:r w:rsidRPr="00C44814">
        <w:rPr>
          <w:rFonts w:eastAsia="Calibri"/>
        </w:rPr>
        <w:t>ich</w:t>
      </w:r>
      <w:proofErr w:type="spellEnd"/>
      <w:r w:rsidRPr="00C44814">
        <w:rPr>
          <w:rFonts w:eastAsia="Calibri"/>
        </w:rPr>
        <w:t xml:space="preserve"> </w:t>
      </w:r>
      <w:proofErr w:type="spellStart"/>
      <w:r w:rsidRPr="00C44814">
        <w:rPr>
          <w:rFonts w:eastAsia="Calibri"/>
        </w:rPr>
        <w:t>usunięcia</w:t>
      </w:r>
      <w:proofErr w:type="spellEnd"/>
      <w:r w:rsidRPr="00C44814">
        <w:rPr>
          <w:rFonts w:eastAsia="Calibri"/>
        </w:rPr>
        <w:t>.</w:t>
      </w:r>
    </w:p>
    <w:p w:rsidR="0020015F" w:rsidRPr="0020015F" w:rsidRDefault="0020015F" w:rsidP="0097577E">
      <w:pPr>
        <w:pStyle w:val="Akapitzlist"/>
        <w:numPr>
          <w:ilvl w:val="0"/>
          <w:numId w:val="10"/>
        </w:numPr>
        <w:suppressAutoHyphens/>
        <w:spacing w:line="360" w:lineRule="auto"/>
        <w:ind w:left="567"/>
        <w:jc w:val="both"/>
        <w:rPr>
          <w:rFonts w:eastAsia="Calibri"/>
          <w:sz w:val="22"/>
          <w:szCs w:val="22"/>
          <w:lang w:eastAsia="en-US"/>
        </w:rPr>
      </w:pPr>
      <w:r w:rsidRPr="0020015F">
        <w:rPr>
          <w:rFonts w:eastAsia="Calibri"/>
          <w:sz w:val="22"/>
          <w:szCs w:val="22"/>
          <w:lang w:eastAsia="en-US"/>
        </w:rPr>
        <w:t>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20015F" w:rsidRPr="0020015F" w:rsidRDefault="0020015F" w:rsidP="00C44814">
      <w:pPr>
        <w:pStyle w:val="Akapitzlist"/>
        <w:suppressAutoHyphens/>
        <w:spacing w:line="360" w:lineRule="auto"/>
        <w:ind w:left="567"/>
        <w:jc w:val="both"/>
        <w:rPr>
          <w:rFonts w:eastAsia="Calibri"/>
          <w:sz w:val="22"/>
          <w:szCs w:val="22"/>
          <w:lang w:eastAsia="en-US"/>
        </w:rPr>
      </w:pPr>
    </w:p>
    <w:p w:rsidR="0020015F" w:rsidRPr="0020015F" w:rsidRDefault="0020015F" w:rsidP="00C44814">
      <w:pPr>
        <w:pStyle w:val="Akapitzlist"/>
        <w:suppressAutoHyphens/>
        <w:spacing w:line="360" w:lineRule="auto"/>
        <w:ind w:left="567"/>
        <w:jc w:val="both"/>
        <w:rPr>
          <w:rFonts w:eastAsia="Calibri"/>
          <w:sz w:val="22"/>
          <w:szCs w:val="22"/>
          <w:lang w:eastAsia="en-US"/>
        </w:rPr>
      </w:pPr>
    </w:p>
    <w:p w:rsidR="0020015F" w:rsidRPr="0020015F" w:rsidRDefault="008C6A9A" w:rsidP="00C44814">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 11</w:t>
      </w:r>
    </w:p>
    <w:p w:rsidR="0020015F" w:rsidRPr="0020015F" w:rsidRDefault="0020015F" w:rsidP="00C44814">
      <w:pPr>
        <w:pStyle w:val="Akapitzlist"/>
        <w:suppressAutoHyphens/>
        <w:spacing w:line="360" w:lineRule="auto"/>
        <w:ind w:left="567"/>
        <w:jc w:val="center"/>
        <w:rPr>
          <w:rFonts w:eastAsia="Calibri"/>
          <w:sz w:val="22"/>
          <w:szCs w:val="22"/>
          <w:lang w:eastAsia="en-US"/>
        </w:rPr>
      </w:pPr>
      <w:r w:rsidRPr="0020015F">
        <w:rPr>
          <w:rFonts w:eastAsia="Calibri"/>
          <w:sz w:val="22"/>
          <w:szCs w:val="22"/>
          <w:lang w:eastAsia="en-US"/>
        </w:rPr>
        <w:t>RĘKOJMIA</w:t>
      </w:r>
    </w:p>
    <w:p w:rsidR="0020015F" w:rsidRPr="00C44814" w:rsidRDefault="0020015F" w:rsidP="0097577E">
      <w:pPr>
        <w:pStyle w:val="Akapitzlist"/>
        <w:numPr>
          <w:ilvl w:val="0"/>
          <w:numId w:val="13"/>
        </w:numPr>
        <w:suppressAutoHyphens/>
        <w:spacing w:line="360" w:lineRule="auto"/>
        <w:ind w:left="567" w:hanging="425"/>
        <w:jc w:val="both"/>
        <w:rPr>
          <w:rFonts w:eastAsia="Calibri"/>
        </w:rPr>
      </w:pPr>
      <w:proofErr w:type="spellStart"/>
      <w:r w:rsidRPr="00C44814">
        <w:rPr>
          <w:rFonts w:eastAsia="Calibri"/>
        </w:rPr>
        <w:t>Zamawiającemu</w:t>
      </w:r>
      <w:proofErr w:type="spellEnd"/>
      <w:r w:rsidRPr="00C44814">
        <w:rPr>
          <w:rFonts w:eastAsia="Calibri"/>
        </w:rPr>
        <w:t xml:space="preserve"> </w:t>
      </w:r>
      <w:proofErr w:type="spellStart"/>
      <w:r w:rsidRPr="00C44814">
        <w:rPr>
          <w:rFonts w:eastAsia="Calibri"/>
        </w:rPr>
        <w:t>przysługuje</w:t>
      </w:r>
      <w:proofErr w:type="spellEnd"/>
      <w:r w:rsidRPr="00C44814">
        <w:rPr>
          <w:rFonts w:eastAsia="Calibri"/>
        </w:rPr>
        <w:t xml:space="preserve"> ………………. – miesięczny okres rękojmi na  rezultat robót budowlanych objętych przedmiotem umowy, którego bieg rozpoczyna data podpisania  protokołu odbioru końcowego robót. </w:t>
      </w:r>
    </w:p>
    <w:p w:rsidR="0020015F" w:rsidRPr="00C44814" w:rsidRDefault="0020015F" w:rsidP="0097577E">
      <w:pPr>
        <w:pStyle w:val="Akapitzlist"/>
        <w:numPr>
          <w:ilvl w:val="0"/>
          <w:numId w:val="13"/>
        </w:numPr>
        <w:suppressAutoHyphens/>
        <w:spacing w:line="360" w:lineRule="auto"/>
        <w:ind w:left="567" w:hanging="425"/>
        <w:jc w:val="both"/>
        <w:rPr>
          <w:rFonts w:eastAsia="Calibri"/>
        </w:rPr>
      </w:pPr>
      <w:r w:rsidRPr="00C44814">
        <w:rPr>
          <w:rFonts w:eastAsia="Calibri"/>
        </w:rPr>
        <w:lastRenderedPageBreak/>
        <w:t xml:space="preserve">W przypadku stwierdzenia wad lub usterek wykonanego przedmiotu umowy, udzieloną rękojmię przedłuża się o okres, jaki </w:t>
      </w:r>
      <w:proofErr w:type="spellStart"/>
      <w:r w:rsidRPr="00C44814">
        <w:rPr>
          <w:rFonts w:eastAsia="Calibri"/>
        </w:rPr>
        <w:t>upłynie</w:t>
      </w:r>
      <w:proofErr w:type="spellEnd"/>
      <w:r w:rsidRPr="00C44814">
        <w:rPr>
          <w:rFonts w:eastAsia="Calibri"/>
        </w:rPr>
        <w:t xml:space="preserve"> </w:t>
      </w:r>
      <w:proofErr w:type="spellStart"/>
      <w:r w:rsidRPr="00C44814">
        <w:rPr>
          <w:rFonts w:eastAsia="Calibri"/>
        </w:rPr>
        <w:t>od</w:t>
      </w:r>
      <w:proofErr w:type="spellEnd"/>
      <w:r w:rsidRPr="00C44814">
        <w:rPr>
          <w:rFonts w:eastAsia="Calibri"/>
        </w:rPr>
        <w:t xml:space="preserve"> </w:t>
      </w:r>
      <w:proofErr w:type="spellStart"/>
      <w:r w:rsidRPr="00C44814">
        <w:rPr>
          <w:rFonts w:eastAsia="Calibri"/>
        </w:rPr>
        <w:t>chwili</w:t>
      </w:r>
      <w:proofErr w:type="spellEnd"/>
      <w:r w:rsidRPr="00C44814">
        <w:rPr>
          <w:rFonts w:eastAsia="Calibri"/>
        </w:rPr>
        <w:t xml:space="preserve"> </w:t>
      </w:r>
      <w:proofErr w:type="spellStart"/>
      <w:r w:rsidRPr="00C44814">
        <w:rPr>
          <w:rFonts w:eastAsia="Calibri"/>
        </w:rPr>
        <w:t>stwierdzenia</w:t>
      </w:r>
      <w:proofErr w:type="spellEnd"/>
      <w:r w:rsidRPr="00C44814">
        <w:rPr>
          <w:rFonts w:eastAsia="Calibri"/>
        </w:rPr>
        <w:t xml:space="preserve"> wad </w:t>
      </w:r>
      <w:proofErr w:type="spellStart"/>
      <w:r w:rsidRPr="00C44814">
        <w:rPr>
          <w:rFonts w:eastAsia="Calibri"/>
        </w:rPr>
        <w:t>lub</w:t>
      </w:r>
      <w:proofErr w:type="spellEnd"/>
      <w:r w:rsidRPr="00C44814">
        <w:rPr>
          <w:rFonts w:eastAsia="Calibri"/>
        </w:rPr>
        <w:t xml:space="preserve"> </w:t>
      </w:r>
      <w:proofErr w:type="spellStart"/>
      <w:r w:rsidRPr="00C44814">
        <w:rPr>
          <w:rFonts w:eastAsia="Calibri"/>
        </w:rPr>
        <w:t>usterek</w:t>
      </w:r>
      <w:proofErr w:type="spellEnd"/>
      <w:r w:rsidRPr="00C44814">
        <w:rPr>
          <w:rFonts w:eastAsia="Calibri"/>
        </w:rPr>
        <w:t xml:space="preserve"> do </w:t>
      </w:r>
      <w:proofErr w:type="spellStart"/>
      <w:r w:rsidRPr="00C44814">
        <w:rPr>
          <w:rFonts w:eastAsia="Calibri"/>
        </w:rPr>
        <w:t>czasu</w:t>
      </w:r>
      <w:proofErr w:type="spellEnd"/>
      <w:r w:rsidRPr="00C44814">
        <w:rPr>
          <w:rFonts w:eastAsia="Calibri"/>
        </w:rPr>
        <w:t xml:space="preserve"> </w:t>
      </w:r>
      <w:proofErr w:type="spellStart"/>
      <w:r w:rsidRPr="00C44814">
        <w:rPr>
          <w:rFonts w:eastAsia="Calibri"/>
        </w:rPr>
        <w:t>ich</w:t>
      </w:r>
      <w:proofErr w:type="spellEnd"/>
      <w:r w:rsidRPr="00C44814">
        <w:rPr>
          <w:rFonts w:eastAsia="Calibri"/>
        </w:rPr>
        <w:t xml:space="preserve"> </w:t>
      </w:r>
      <w:proofErr w:type="spellStart"/>
      <w:r w:rsidRPr="00C44814">
        <w:rPr>
          <w:rFonts w:eastAsia="Calibri"/>
        </w:rPr>
        <w:t>usunięcia</w:t>
      </w:r>
      <w:proofErr w:type="spellEnd"/>
      <w:r w:rsidRPr="00C44814">
        <w:rPr>
          <w:rFonts w:eastAsia="Calibri"/>
        </w:rPr>
        <w:t xml:space="preserve"> </w:t>
      </w:r>
      <w:proofErr w:type="spellStart"/>
      <w:r w:rsidRPr="00C44814">
        <w:rPr>
          <w:rFonts w:eastAsia="Calibri"/>
        </w:rPr>
        <w:t>przez</w:t>
      </w:r>
      <w:proofErr w:type="spellEnd"/>
      <w:r w:rsidRPr="00C44814">
        <w:rPr>
          <w:rFonts w:eastAsia="Calibri"/>
        </w:rPr>
        <w:t xml:space="preserve"> </w:t>
      </w:r>
      <w:proofErr w:type="spellStart"/>
      <w:r w:rsidRPr="00C44814">
        <w:rPr>
          <w:rFonts w:eastAsia="Calibri"/>
        </w:rPr>
        <w:t>Wykonawcę</w:t>
      </w:r>
      <w:proofErr w:type="spellEnd"/>
      <w:r w:rsidRPr="00C44814">
        <w:rPr>
          <w:rFonts w:eastAsia="Calibri"/>
        </w:rPr>
        <w:t>.</w:t>
      </w:r>
    </w:p>
    <w:p w:rsidR="0020015F" w:rsidRPr="0020015F" w:rsidRDefault="0020015F" w:rsidP="00C44814">
      <w:pPr>
        <w:pStyle w:val="Akapitzlist"/>
        <w:suppressAutoHyphens/>
        <w:spacing w:line="360" w:lineRule="auto"/>
        <w:ind w:left="567"/>
        <w:jc w:val="both"/>
        <w:rPr>
          <w:rFonts w:eastAsia="Calibri"/>
          <w:sz w:val="22"/>
          <w:szCs w:val="22"/>
          <w:lang w:eastAsia="en-US"/>
        </w:rPr>
      </w:pPr>
    </w:p>
    <w:p w:rsidR="0020015F" w:rsidRPr="0020015F" w:rsidRDefault="008C6A9A" w:rsidP="00C44814">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 12</w:t>
      </w:r>
    </w:p>
    <w:p w:rsidR="0020015F" w:rsidRPr="0020015F" w:rsidRDefault="0020015F" w:rsidP="00C44814">
      <w:pPr>
        <w:pStyle w:val="Akapitzlist"/>
        <w:suppressAutoHyphens/>
        <w:spacing w:line="360" w:lineRule="auto"/>
        <w:ind w:left="567"/>
        <w:jc w:val="center"/>
        <w:rPr>
          <w:rFonts w:eastAsia="Calibri"/>
          <w:sz w:val="22"/>
          <w:szCs w:val="22"/>
          <w:lang w:eastAsia="en-US"/>
        </w:rPr>
      </w:pPr>
      <w:r w:rsidRPr="0020015F">
        <w:rPr>
          <w:rFonts w:eastAsia="Calibri"/>
          <w:sz w:val="22"/>
          <w:szCs w:val="22"/>
          <w:lang w:eastAsia="en-US"/>
        </w:rPr>
        <w:t>KARY UMOWNE</w:t>
      </w:r>
    </w:p>
    <w:p w:rsidR="0020015F" w:rsidRPr="00C44814" w:rsidRDefault="0020015F" w:rsidP="0097577E">
      <w:pPr>
        <w:pStyle w:val="Akapitzlist"/>
        <w:numPr>
          <w:ilvl w:val="0"/>
          <w:numId w:val="14"/>
        </w:numPr>
        <w:suppressAutoHyphens/>
        <w:spacing w:line="360" w:lineRule="auto"/>
        <w:jc w:val="both"/>
        <w:rPr>
          <w:rFonts w:eastAsia="Calibri"/>
        </w:rPr>
      </w:pPr>
      <w:proofErr w:type="spellStart"/>
      <w:r w:rsidRPr="00C44814">
        <w:rPr>
          <w:rFonts w:eastAsia="Calibri"/>
        </w:rPr>
        <w:t>Wykonawca</w:t>
      </w:r>
      <w:proofErr w:type="spellEnd"/>
      <w:r w:rsidRPr="00C44814">
        <w:rPr>
          <w:rFonts w:eastAsia="Calibri"/>
        </w:rPr>
        <w:t xml:space="preserve"> </w:t>
      </w:r>
      <w:proofErr w:type="spellStart"/>
      <w:r w:rsidRPr="00C44814">
        <w:rPr>
          <w:rFonts w:eastAsia="Calibri"/>
        </w:rPr>
        <w:t>zapłaci</w:t>
      </w:r>
      <w:proofErr w:type="spellEnd"/>
      <w:r w:rsidRPr="00C44814">
        <w:rPr>
          <w:rFonts w:eastAsia="Calibri"/>
        </w:rPr>
        <w:t xml:space="preserve"> </w:t>
      </w:r>
      <w:proofErr w:type="spellStart"/>
      <w:r w:rsidRPr="00C44814">
        <w:rPr>
          <w:rFonts w:eastAsia="Calibri"/>
        </w:rPr>
        <w:t>Zamawiającemu</w:t>
      </w:r>
      <w:proofErr w:type="spellEnd"/>
      <w:r w:rsidRPr="00C44814">
        <w:rPr>
          <w:rFonts w:eastAsia="Calibri"/>
        </w:rPr>
        <w:t xml:space="preserve"> </w:t>
      </w:r>
      <w:proofErr w:type="spellStart"/>
      <w:r w:rsidRPr="00C44814">
        <w:rPr>
          <w:rFonts w:eastAsia="Calibri"/>
        </w:rPr>
        <w:t>kary</w:t>
      </w:r>
      <w:proofErr w:type="spellEnd"/>
      <w:r w:rsidRPr="00C44814">
        <w:rPr>
          <w:rFonts w:eastAsia="Calibri"/>
        </w:rPr>
        <w:t xml:space="preserve"> umowne w następujących przypadkach:</w:t>
      </w:r>
    </w:p>
    <w:p w:rsidR="0020015F" w:rsidRPr="00C44814" w:rsidRDefault="0020015F" w:rsidP="0097577E">
      <w:pPr>
        <w:pStyle w:val="Akapitzlist"/>
        <w:numPr>
          <w:ilvl w:val="0"/>
          <w:numId w:val="15"/>
        </w:numPr>
        <w:suppressAutoHyphens/>
        <w:spacing w:line="360" w:lineRule="auto"/>
        <w:jc w:val="both"/>
        <w:rPr>
          <w:rFonts w:eastAsia="Calibri"/>
        </w:rPr>
      </w:pPr>
      <w:proofErr w:type="spellStart"/>
      <w:r w:rsidRPr="00C44814">
        <w:rPr>
          <w:rFonts w:eastAsia="Calibri"/>
        </w:rPr>
        <w:t>za</w:t>
      </w:r>
      <w:proofErr w:type="spellEnd"/>
      <w:r w:rsidRPr="00C44814">
        <w:rPr>
          <w:rFonts w:eastAsia="Calibri"/>
        </w:rPr>
        <w:t xml:space="preserve"> </w:t>
      </w:r>
      <w:proofErr w:type="spellStart"/>
      <w:r w:rsidRPr="00C44814">
        <w:rPr>
          <w:rFonts w:eastAsia="Calibri"/>
        </w:rPr>
        <w:t>niedotrzymanie</w:t>
      </w:r>
      <w:proofErr w:type="spellEnd"/>
      <w:r w:rsidRPr="00C44814">
        <w:rPr>
          <w:rFonts w:eastAsia="Calibri"/>
        </w:rPr>
        <w:t xml:space="preserve"> </w:t>
      </w:r>
      <w:proofErr w:type="spellStart"/>
      <w:r w:rsidRPr="00C44814">
        <w:rPr>
          <w:rFonts w:eastAsia="Calibri"/>
        </w:rPr>
        <w:t>terminu</w:t>
      </w:r>
      <w:proofErr w:type="spellEnd"/>
      <w:r w:rsidRPr="00C44814">
        <w:rPr>
          <w:rFonts w:eastAsia="Calibri"/>
        </w:rPr>
        <w:t xml:space="preserve"> </w:t>
      </w:r>
      <w:proofErr w:type="spellStart"/>
      <w:r w:rsidRPr="00C44814">
        <w:rPr>
          <w:rFonts w:eastAsia="Calibri"/>
        </w:rPr>
        <w:t>wykonania</w:t>
      </w:r>
      <w:proofErr w:type="spellEnd"/>
      <w:r w:rsidRPr="00C44814">
        <w:rPr>
          <w:rFonts w:eastAsia="Calibri"/>
        </w:rPr>
        <w:t xml:space="preserve"> przedmiot</w:t>
      </w:r>
      <w:r w:rsidR="00C44814">
        <w:rPr>
          <w:rFonts w:eastAsia="Calibri"/>
        </w:rPr>
        <w:t>u umowy określonego w § 3 ust. 6</w:t>
      </w:r>
      <w:r w:rsidRPr="00C44814">
        <w:rPr>
          <w:rFonts w:eastAsia="Calibri"/>
        </w:rPr>
        <w:t xml:space="preserve"> - w wysokości 0,2% wartości wynagrodzenia ryczałto</w:t>
      </w:r>
      <w:r w:rsidR="00C44814">
        <w:rPr>
          <w:rFonts w:eastAsia="Calibri"/>
        </w:rPr>
        <w:t>wego brutto, o którym mowa w § 5</w:t>
      </w:r>
      <w:r w:rsidRPr="00C44814">
        <w:rPr>
          <w:rFonts w:eastAsia="Calibri"/>
        </w:rPr>
        <w:t xml:space="preserve"> ust.1 za każdy dzień zwłoki, </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za nieterminowe usunięcie wad lub usterek stwierdzonych w okresie rękojmi - w </w:t>
      </w:r>
      <w:proofErr w:type="spellStart"/>
      <w:r w:rsidRPr="0020015F">
        <w:rPr>
          <w:rFonts w:eastAsia="Calibri"/>
          <w:sz w:val="22"/>
          <w:szCs w:val="22"/>
          <w:lang w:eastAsia="en-US"/>
        </w:rPr>
        <w:t>wysokości</w:t>
      </w:r>
      <w:proofErr w:type="spellEnd"/>
      <w:r w:rsidRPr="0020015F">
        <w:rPr>
          <w:rFonts w:eastAsia="Calibri"/>
          <w:sz w:val="22"/>
          <w:szCs w:val="22"/>
          <w:lang w:eastAsia="en-US"/>
        </w:rPr>
        <w:t xml:space="preserve"> 0,2% </w:t>
      </w:r>
      <w:proofErr w:type="spellStart"/>
      <w:r w:rsidRPr="0020015F">
        <w:rPr>
          <w:rFonts w:eastAsia="Calibri"/>
          <w:sz w:val="22"/>
          <w:szCs w:val="22"/>
          <w:lang w:eastAsia="en-US"/>
        </w:rPr>
        <w:t>wartości</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ryczałto</w:t>
      </w:r>
      <w:r w:rsidR="0081570F">
        <w:rPr>
          <w:rFonts w:eastAsia="Calibri"/>
          <w:sz w:val="22"/>
          <w:szCs w:val="22"/>
          <w:lang w:eastAsia="en-US"/>
        </w:rPr>
        <w:t>wego</w:t>
      </w:r>
      <w:proofErr w:type="spellEnd"/>
      <w:r w:rsidR="0081570F">
        <w:rPr>
          <w:rFonts w:eastAsia="Calibri"/>
          <w:sz w:val="22"/>
          <w:szCs w:val="22"/>
          <w:lang w:eastAsia="en-US"/>
        </w:rPr>
        <w:t xml:space="preserve"> </w:t>
      </w:r>
      <w:proofErr w:type="spellStart"/>
      <w:r w:rsidR="0081570F">
        <w:rPr>
          <w:rFonts w:eastAsia="Calibri"/>
          <w:sz w:val="22"/>
          <w:szCs w:val="22"/>
          <w:lang w:eastAsia="en-US"/>
        </w:rPr>
        <w:t>brutto</w:t>
      </w:r>
      <w:proofErr w:type="spellEnd"/>
      <w:r w:rsidR="0081570F">
        <w:rPr>
          <w:rFonts w:eastAsia="Calibri"/>
          <w:sz w:val="22"/>
          <w:szCs w:val="22"/>
          <w:lang w:eastAsia="en-US"/>
        </w:rPr>
        <w:t xml:space="preserve">, o </w:t>
      </w:r>
      <w:proofErr w:type="spellStart"/>
      <w:r w:rsidR="0081570F">
        <w:rPr>
          <w:rFonts w:eastAsia="Calibri"/>
          <w:sz w:val="22"/>
          <w:szCs w:val="22"/>
          <w:lang w:eastAsia="en-US"/>
        </w:rPr>
        <w:t>którym</w:t>
      </w:r>
      <w:proofErr w:type="spellEnd"/>
      <w:r w:rsidR="0081570F">
        <w:rPr>
          <w:rFonts w:eastAsia="Calibri"/>
          <w:sz w:val="22"/>
          <w:szCs w:val="22"/>
          <w:lang w:eastAsia="en-US"/>
        </w:rPr>
        <w:t xml:space="preserve"> </w:t>
      </w:r>
      <w:proofErr w:type="spellStart"/>
      <w:r w:rsidR="0081570F">
        <w:rPr>
          <w:rFonts w:eastAsia="Calibri"/>
          <w:sz w:val="22"/>
          <w:szCs w:val="22"/>
          <w:lang w:eastAsia="en-US"/>
        </w:rPr>
        <w:t>mowa</w:t>
      </w:r>
      <w:proofErr w:type="spellEnd"/>
      <w:r w:rsidR="0081570F">
        <w:rPr>
          <w:rFonts w:eastAsia="Calibri"/>
          <w:sz w:val="22"/>
          <w:szCs w:val="22"/>
          <w:lang w:eastAsia="en-US"/>
        </w:rPr>
        <w:t xml:space="preserve"> w § 5</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 za każdy dzień zwłoki licząc od dnia wyznaczonego na ich usunięcie,</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za odstąpienie od umowy z przyczyn leżących po stronie Wykonawcy - w wysokości 10% wynagrodzenia ryczałtowego brutto określonego w § 4 ust. 1 umowy,</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za brak zapłaty lub nieterminową zapłatę wynagrodzenia należnego podwykonawcy lub dalszemu </w:t>
      </w:r>
      <w:proofErr w:type="spellStart"/>
      <w:r w:rsidRPr="0020015F">
        <w:rPr>
          <w:rFonts w:eastAsia="Calibri"/>
          <w:sz w:val="22"/>
          <w:szCs w:val="22"/>
          <w:lang w:eastAsia="en-US"/>
        </w:rPr>
        <w:t>podwykonawcy</w:t>
      </w:r>
      <w:proofErr w:type="spellEnd"/>
      <w:r w:rsidRPr="0020015F">
        <w:rPr>
          <w:rFonts w:eastAsia="Calibri"/>
          <w:sz w:val="22"/>
          <w:szCs w:val="22"/>
          <w:lang w:eastAsia="en-US"/>
        </w:rPr>
        <w:t xml:space="preserve"> - w </w:t>
      </w:r>
      <w:proofErr w:type="spellStart"/>
      <w:r w:rsidRPr="0020015F">
        <w:rPr>
          <w:rFonts w:eastAsia="Calibri"/>
          <w:sz w:val="22"/>
          <w:szCs w:val="22"/>
          <w:lang w:eastAsia="en-US"/>
        </w:rPr>
        <w:t>wysokości</w:t>
      </w:r>
      <w:proofErr w:type="spellEnd"/>
      <w:r w:rsidRPr="0020015F">
        <w:rPr>
          <w:rFonts w:eastAsia="Calibri"/>
          <w:sz w:val="22"/>
          <w:szCs w:val="22"/>
          <w:lang w:eastAsia="en-US"/>
        </w:rPr>
        <w:t xml:space="preserve"> 3 %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rycza</w:t>
      </w:r>
      <w:r w:rsidR="0081570F">
        <w:rPr>
          <w:rFonts w:eastAsia="Calibri"/>
          <w:sz w:val="22"/>
          <w:szCs w:val="22"/>
          <w:lang w:eastAsia="en-US"/>
        </w:rPr>
        <w:t>łtowego</w:t>
      </w:r>
      <w:proofErr w:type="spellEnd"/>
      <w:r w:rsidR="0081570F">
        <w:rPr>
          <w:rFonts w:eastAsia="Calibri"/>
          <w:sz w:val="22"/>
          <w:szCs w:val="22"/>
          <w:lang w:eastAsia="en-US"/>
        </w:rPr>
        <w:t xml:space="preserve"> </w:t>
      </w:r>
      <w:proofErr w:type="spellStart"/>
      <w:r w:rsidR="0081570F">
        <w:rPr>
          <w:rFonts w:eastAsia="Calibri"/>
          <w:sz w:val="22"/>
          <w:szCs w:val="22"/>
          <w:lang w:eastAsia="en-US"/>
        </w:rPr>
        <w:t>brutto</w:t>
      </w:r>
      <w:proofErr w:type="spellEnd"/>
      <w:r w:rsidR="0081570F">
        <w:rPr>
          <w:rFonts w:eastAsia="Calibri"/>
          <w:sz w:val="22"/>
          <w:szCs w:val="22"/>
          <w:lang w:eastAsia="en-US"/>
        </w:rPr>
        <w:t xml:space="preserve"> </w:t>
      </w:r>
      <w:proofErr w:type="spellStart"/>
      <w:r w:rsidR="0081570F">
        <w:rPr>
          <w:rFonts w:eastAsia="Calibri"/>
          <w:sz w:val="22"/>
          <w:szCs w:val="22"/>
          <w:lang w:eastAsia="en-US"/>
        </w:rPr>
        <w:t>określonego</w:t>
      </w:r>
      <w:proofErr w:type="spellEnd"/>
      <w:r w:rsidR="0081570F">
        <w:rPr>
          <w:rFonts w:eastAsia="Calibri"/>
          <w:sz w:val="22"/>
          <w:szCs w:val="22"/>
          <w:lang w:eastAsia="en-US"/>
        </w:rPr>
        <w:t xml:space="preserve"> w § 5</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 umowy, za każdy brak lub nieterminową zapłatę wynagrodzenia,</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przypadku nieprzedłożenia Zamawiającemu do zaakceptowania projektu umowy o podwykonawstwo, której przedmiotem są roboty budowlane lub projektu jej </w:t>
      </w:r>
      <w:proofErr w:type="spellStart"/>
      <w:r w:rsidRPr="0020015F">
        <w:rPr>
          <w:rFonts w:eastAsia="Calibri"/>
          <w:sz w:val="22"/>
          <w:szCs w:val="22"/>
          <w:lang w:eastAsia="en-US"/>
        </w:rPr>
        <w:t>zmiany</w:t>
      </w:r>
      <w:proofErr w:type="spellEnd"/>
      <w:r w:rsidRPr="0020015F">
        <w:rPr>
          <w:rFonts w:eastAsia="Calibri"/>
          <w:sz w:val="22"/>
          <w:szCs w:val="22"/>
          <w:lang w:eastAsia="en-US"/>
        </w:rPr>
        <w:t xml:space="preserve"> - w </w:t>
      </w:r>
      <w:proofErr w:type="spellStart"/>
      <w:r w:rsidRPr="0020015F">
        <w:rPr>
          <w:rFonts w:eastAsia="Calibri"/>
          <w:sz w:val="22"/>
          <w:szCs w:val="22"/>
          <w:lang w:eastAsia="en-US"/>
        </w:rPr>
        <w:t>wysokości</w:t>
      </w:r>
      <w:proofErr w:type="spellEnd"/>
      <w:r w:rsidRPr="0020015F">
        <w:rPr>
          <w:rFonts w:eastAsia="Calibri"/>
          <w:sz w:val="22"/>
          <w:szCs w:val="22"/>
          <w:lang w:eastAsia="en-US"/>
        </w:rPr>
        <w:t xml:space="preserve"> 3 %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rycza</w:t>
      </w:r>
      <w:r w:rsidR="0081570F">
        <w:rPr>
          <w:rFonts w:eastAsia="Calibri"/>
          <w:sz w:val="22"/>
          <w:szCs w:val="22"/>
          <w:lang w:eastAsia="en-US"/>
        </w:rPr>
        <w:t>łtowego</w:t>
      </w:r>
      <w:proofErr w:type="spellEnd"/>
      <w:r w:rsidR="0081570F">
        <w:rPr>
          <w:rFonts w:eastAsia="Calibri"/>
          <w:sz w:val="22"/>
          <w:szCs w:val="22"/>
          <w:lang w:eastAsia="en-US"/>
        </w:rPr>
        <w:t xml:space="preserve"> </w:t>
      </w:r>
      <w:proofErr w:type="spellStart"/>
      <w:r w:rsidR="0081570F">
        <w:rPr>
          <w:rFonts w:eastAsia="Calibri"/>
          <w:sz w:val="22"/>
          <w:szCs w:val="22"/>
          <w:lang w:eastAsia="en-US"/>
        </w:rPr>
        <w:t>brutto</w:t>
      </w:r>
      <w:proofErr w:type="spellEnd"/>
      <w:r w:rsidR="0081570F">
        <w:rPr>
          <w:rFonts w:eastAsia="Calibri"/>
          <w:sz w:val="22"/>
          <w:szCs w:val="22"/>
          <w:lang w:eastAsia="en-US"/>
        </w:rPr>
        <w:t xml:space="preserve"> </w:t>
      </w:r>
      <w:proofErr w:type="spellStart"/>
      <w:r w:rsidR="0081570F">
        <w:rPr>
          <w:rFonts w:eastAsia="Calibri"/>
          <w:sz w:val="22"/>
          <w:szCs w:val="22"/>
          <w:lang w:eastAsia="en-US"/>
        </w:rPr>
        <w:t>określonego</w:t>
      </w:r>
      <w:proofErr w:type="spellEnd"/>
      <w:r w:rsidR="0081570F">
        <w:rPr>
          <w:rFonts w:eastAsia="Calibri"/>
          <w:sz w:val="22"/>
          <w:szCs w:val="22"/>
          <w:lang w:eastAsia="en-US"/>
        </w:rPr>
        <w:t xml:space="preserve"> w § 5</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 umowy – za każdy nieprzedłożony Zamawiającemu projekt umowy lub projekt zmiany przed ich zawarciem,</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przypadku nieprzedłożenia Zamawiającemu, poświadczonej za zgodność z oryginałem, kopii zawartej umowy o podwykonawstwo lub jej </w:t>
      </w:r>
      <w:proofErr w:type="spellStart"/>
      <w:r w:rsidRPr="0020015F">
        <w:rPr>
          <w:rFonts w:eastAsia="Calibri"/>
          <w:sz w:val="22"/>
          <w:szCs w:val="22"/>
          <w:lang w:eastAsia="en-US"/>
        </w:rPr>
        <w:t>zmiany</w:t>
      </w:r>
      <w:proofErr w:type="spellEnd"/>
      <w:r w:rsidRPr="0020015F">
        <w:rPr>
          <w:rFonts w:eastAsia="Calibri"/>
          <w:sz w:val="22"/>
          <w:szCs w:val="22"/>
          <w:lang w:eastAsia="en-US"/>
        </w:rPr>
        <w:t xml:space="preserve"> - w </w:t>
      </w:r>
      <w:proofErr w:type="spellStart"/>
      <w:r w:rsidRPr="0020015F">
        <w:rPr>
          <w:rFonts w:eastAsia="Calibri"/>
          <w:sz w:val="22"/>
          <w:szCs w:val="22"/>
          <w:lang w:eastAsia="en-US"/>
        </w:rPr>
        <w:t>wysokości</w:t>
      </w:r>
      <w:proofErr w:type="spellEnd"/>
      <w:r w:rsidRPr="0020015F">
        <w:rPr>
          <w:rFonts w:eastAsia="Calibri"/>
          <w:sz w:val="22"/>
          <w:szCs w:val="22"/>
          <w:lang w:eastAsia="en-US"/>
        </w:rPr>
        <w:t xml:space="preserve"> 3 %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rycza</w:t>
      </w:r>
      <w:r w:rsidR="0081570F">
        <w:rPr>
          <w:rFonts w:eastAsia="Calibri"/>
          <w:sz w:val="22"/>
          <w:szCs w:val="22"/>
          <w:lang w:eastAsia="en-US"/>
        </w:rPr>
        <w:t>łtowego</w:t>
      </w:r>
      <w:proofErr w:type="spellEnd"/>
      <w:r w:rsidR="0081570F">
        <w:rPr>
          <w:rFonts w:eastAsia="Calibri"/>
          <w:sz w:val="22"/>
          <w:szCs w:val="22"/>
          <w:lang w:eastAsia="en-US"/>
        </w:rPr>
        <w:t xml:space="preserve"> </w:t>
      </w:r>
      <w:proofErr w:type="spellStart"/>
      <w:r w:rsidR="0081570F">
        <w:rPr>
          <w:rFonts w:eastAsia="Calibri"/>
          <w:sz w:val="22"/>
          <w:szCs w:val="22"/>
          <w:lang w:eastAsia="en-US"/>
        </w:rPr>
        <w:t>brutto</w:t>
      </w:r>
      <w:proofErr w:type="spellEnd"/>
      <w:r w:rsidR="0081570F">
        <w:rPr>
          <w:rFonts w:eastAsia="Calibri"/>
          <w:sz w:val="22"/>
          <w:szCs w:val="22"/>
          <w:lang w:eastAsia="en-US"/>
        </w:rPr>
        <w:t xml:space="preserve"> </w:t>
      </w:r>
      <w:proofErr w:type="spellStart"/>
      <w:r w:rsidR="0081570F">
        <w:rPr>
          <w:rFonts w:eastAsia="Calibri"/>
          <w:sz w:val="22"/>
          <w:szCs w:val="22"/>
          <w:lang w:eastAsia="en-US"/>
        </w:rPr>
        <w:t>określonego</w:t>
      </w:r>
      <w:proofErr w:type="spellEnd"/>
      <w:r w:rsidR="0081570F">
        <w:rPr>
          <w:rFonts w:eastAsia="Calibri"/>
          <w:sz w:val="22"/>
          <w:szCs w:val="22"/>
          <w:lang w:eastAsia="en-US"/>
        </w:rPr>
        <w:t xml:space="preserve"> w § 5</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 umowy - za każdą nieprzedłożoną umowę lub jej zmianę w terminie 7 dni od jej zawarcia,</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przypadku braku zmiany umowy o </w:t>
      </w:r>
      <w:proofErr w:type="spellStart"/>
      <w:r w:rsidRPr="0020015F">
        <w:rPr>
          <w:rFonts w:eastAsia="Calibri"/>
          <w:sz w:val="22"/>
          <w:szCs w:val="22"/>
          <w:lang w:eastAsia="en-US"/>
        </w:rPr>
        <w:t>podwykonawstwo</w:t>
      </w:r>
      <w:proofErr w:type="spellEnd"/>
      <w:r w:rsidRPr="0020015F">
        <w:rPr>
          <w:rFonts w:eastAsia="Calibri"/>
          <w:sz w:val="22"/>
          <w:szCs w:val="22"/>
          <w:lang w:eastAsia="en-US"/>
        </w:rPr>
        <w:t xml:space="preserve"> w </w:t>
      </w:r>
      <w:proofErr w:type="spellStart"/>
      <w:r w:rsidRPr="0020015F">
        <w:rPr>
          <w:rFonts w:eastAsia="Calibri"/>
          <w:sz w:val="22"/>
          <w:szCs w:val="22"/>
          <w:lang w:eastAsia="en-US"/>
        </w:rPr>
        <w:t>zakresie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terminu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zapłaty</w:t>
      </w:r>
      <w:proofErr w:type="spellEnd"/>
      <w:r w:rsidRPr="0020015F">
        <w:rPr>
          <w:rFonts w:eastAsia="Calibri"/>
          <w:sz w:val="22"/>
          <w:szCs w:val="22"/>
          <w:lang w:eastAsia="en-US"/>
        </w:rPr>
        <w:t xml:space="preserve">, w </w:t>
      </w:r>
      <w:proofErr w:type="spellStart"/>
      <w:r w:rsidR="0081570F">
        <w:rPr>
          <w:rFonts w:eastAsia="Calibri"/>
          <w:sz w:val="22"/>
          <w:szCs w:val="22"/>
          <w:lang w:eastAsia="en-US"/>
        </w:rPr>
        <w:t>okolicznościach</w:t>
      </w:r>
      <w:proofErr w:type="spellEnd"/>
      <w:r w:rsidR="0081570F">
        <w:rPr>
          <w:rFonts w:eastAsia="Calibri"/>
          <w:sz w:val="22"/>
          <w:szCs w:val="22"/>
          <w:lang w:eastAsia="en-US"/>
        </w:rPr>
        <w:t xml:space="preserve"> </w:t>
      </w:r>
      <w:proofErr w:type="spellStart"/>
      <w:r w:rsidR="0081570F">
        <w:rPr>
          <w:rFonts w:eastAsia="Calibri"/>
          <w:sz w:val="22"/>
          <w:szCs w:val="22"/>
          <w:lang w:eastAsia="en-US"/>
        </w:rPr>
        <w:t>wskazanych</w:t>
      </w:r>
      <w:proofErr w:type="spellEnd"/>
      <w:r w:rsidR="0081570F">
        <w:rPr>
          <w:rFonts w:eastAsia="Calibri"/>
          <w:sz w:val="22"/>
          <w:szCs w:val="22"/>
          <w:lang w:eastAsia="en-US"/>
        </w:rPr>
        <w:t xml:space="preserve"> w § 9</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9 niniejszej umowy - w wysokości 3 % wynagrodzenia rycza</w:t>
      </w:r>
      <w:r w:rsidR="0081570F">
        <w:rPr>
          <w:rFonts w:eastAsia="Calibri"/>
          <w:sz w:val="22"/>
          <w:szCs w:val="22"/>
          <w:lang w:eastAsia="en-US"/>
        </w:rPr>
        <w:t>łtowego brutto określonego w § 5</w:t>
      </w:r>
      <w:r w:rsidRPr="0020015F">
        <w:rPr>
          <w:rFonts w:eastAsia="Calibri"/>
          <w:sz w:val="22"/>
          <w:szCs w:val="22"/>
          <w:lang w:eastAsia="en-US"/>
        </w:rPr>
        <w:t xml:space="preserve"> ust. 1 umowy - za każde naruszenie,</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w:t>
      </w:r>
      <w:proofErr w:type="spellStart"/>
      <w:r w:rsidRPr="0020015F">
        <w:rPr>
          <w:rFonts w:eastAsia="Calibri"/>
          <w:sz w:val="22"/>
          <w:szCs w:val="22"/>
          <w:lang w:eastAsia="en-US"/>
        </w:rPr>
        <w:t>przypadku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stwierdzenia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że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czynności</w:t>
      </w:r>
      <w:proofErr w:type="spellEnd"/>
      <w:r w:rsidRPr="0020015F">
        <w:rPr>
          <w:rFonts w:eastAsia="Calibri"/>
          <w:sz w:val="22"/>
          <w:szCs w:val="22"/>
          <w:lang w:eastAsia="en-US"/>
        </w:rPr>
        <w:t xml:space="preserve"> o </w:t>
      </w:r>
      <w:proofErr w:type="spellStart"/>
      <w:r w:rsidRPr="0020015F">
        <w:rPr>
          <w:rFonts w:eastAsia="Calibri"/>
          <w:sz w:val="22"/>
          <w:szCs w:val="22"/>
          <w:lang w:eastAsia="en-US"/>
        </w:rPr>
        <w:t>których</w:t>
      </w:r>
      <w:proofErr w:type="spellEnd"/>
      <w:r w:rsidRPr="0020015F">
        <w:rPr>
          <w:rFonts w:eastAsia="Calibri"/>
          <w:sz w:val="22"/>
          <w:szCs w:val="22"/>
          <w:lang w:eastAsia="en-US"/>
        </w:rPr>
        <w:t xml:space="preserve"> </w:t>
      </w:r>
      <w:proofErr w:type="spellStart"/>
      <w:r w:rsidRPr="0020015F">
        <w:rPr>
          <w:rFonts w:eastAsia="Calibri"/>
          <w:color w:val="000000" w:themeColor="text1"/>
          <w:sz w:val="22"/>
          <w:szCs w:val="22"/>
          <w:lang w:eastAsia="en-US"/>
        </w:rPr>
        <w:t>mowa</w:t>
      </w:r>
      <w:proofErr w:type="spellEnd"/>
      <w:r w:rsidRPr="0020015F">
        <w:rPr>
          <w:rFonts w:eastAsia="Calibri"/>
          <w:color w:val="000000" w:themeColor="text1"/>
          <w:sz w:val="22"/>
          <w:szCs w:val="22"/>
          <w:lang w:eastAsia="en-US"/>
        </w:rPr>
        <w:t xml:space="preserve"> </w:t>
      </w:r>
      <w:r w:rsidR="0081570F" w:rsidRPr="0081570F">
        <w:rPr>
          <w:rFonts w:eastAsia="Calibri"/>
          <w:color w:val="000000" w:themeColor="text1"/>
          <w:sz w:val="22"/>
          <w:szCs w:val="22"/>
          <w:lang w:eastAsia="en-US"/>
        </w:rPr>
        <w:t>w § 8</w:t>
      </w:r>
      <w:r w:rsidRPr="0020015F">
        <w:rPr>
          <w:rFonts w:eastAsia="Calibri"/>
          <w:color w:val="000000" w:themeColor="text1"/>
          <w:sz w:val="22"/>
          <w:szCs w:val="22"/>
          <w:lang w:eastAsia="en-US"/>
        </w:rPr>
        <w:t xml:space="preserve"> </w:t>
      </w:r>
      <w:proofErr w:type="spellStart"/>
      <w:r w:rsidRPr="0020015F">
        <w:rPr>
          <w:rFonts w:eastAsia="Calibri"/>
          <w:color w:val="000000" w:themeColor="text1"/>
          <w:sz w:val="22"/>
          <w:szCs w:val="22"/>
          <w:lang w:eastAsia="en-US"/>
        </w:rPr>
        <w:t>ust</w:t>
      </w:r>
      <w:proofErr w:type="spellEnd"/>
      <w:r w:rsidRPr="0020015F">
        <w:rPr>
          <w:rFonts w:eastAsia="Calibri"/>
          <w:color w:val="000000" w:themeColor="text1"/>
          <w:sz w:val="22"/>
          <w:szCs w:val="22"/>
          <w:lang w:eastAsia="en-US"/>
        </w:rPr>
        <w:t xml:space="preserve">. 2 </w:t>
      </w:r>
      <w:r w:rsidRPr="0020015F">
        <w:rPr>
          <w:rFonts w:eastAsia="Calibri"/>
          <w:sz w:val="22"/>
          <w:szCs w:val="22"/>
          <w:lang w:eastAsia="en-US"/>
        </w:rPr>
        <w:t>umowy wykonują osoby, które nie są zatrudnione na podstawie umowy o pracę - w wysokości 500 (pięćset) zł za każdy stwierdzony przypadek, </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przypadku uniemożliwienia lub utrudnienia przeprowadzenia </w:t>
      </w:r>
      <w:proofErr w:type="spellStart"/>
      <w:r w:rsidRPr="0020015F">
        <w:rPr>
          <w:rFonts w:eastAsia="Calibri"/>
          <w:sz w:val="22"/>
          <w:szCs w:val="22"/>
          <w:lang w:eastAsia="en-US"/>
        </w:rPr>
        <w:t>kontroli</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lub</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podania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nieprawdziwych</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informacji</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podcz</w:t>
      </w:r>
      <w:r w:rsidR="0081570F">
        <w:rPr>
          <w:rFonts w:eastAsia="Calibri"/>
          <w:sz w:val="22"/>
          <w:szCs w:val="22"/>
          <w:lang w:eastAsia="en-US"/>
        </w:rPr>
        <w:t>as</w:t>
      </w:r>
      <w:proofErr w:type="spellEnd"/>
      <w:r w:rsidR="0081570F">
        <w:rPr>
          <w:rFonts w:eastAsia="Calibri"/>
          <w:sz w:val="22"/>
          <w:szCs w:val="22"/>
          <w:lang w:eastAsia="en-US"/>
        </w:rPr>
        <w:t xml:space="preserve"> </w:t>
      </w:r>
      <w:proofErr w:type="spellStart"/>
      <w:r w:rsidR="0081570F">
        <w:rPr>
          <w:rFonts w:eastAsia="Calibri"/>
          <w:sz w:val="22"/>
          <w:szCs w:val="22"/>
          <w:lang w:eastAsia="en-US"/>
        </w:rPr>
        <w:t>kontroli</w:t>
      </w:r>
      <w:proofErr w:type="spellEnd"/>
      <w:r w:rsidR="0081570F">
        <w:rPr>
          <w:rFonts w:eastAsia="Calibri"/>
          <w:sz w:val="22"/>
          <w:szCs w:val="22"/>
          <w:lang w:eastAsia="en-US"/>
        </w:rPr>
        <w:t xml:space="preserve">, o </w:t>
      </w:r>
      <w:proofErr w:type="spellStart"/>
      <w:r w:rsidR="0081570F">
        <w:rPr>
          <w:rFonts w:eastAsia="Calibri"/>
          <w:sz w:val="22"/>
          <w:szCs w:val="22"/>
          <w:lang w:eastAsia="en-US"/>
        </w:rPr>
        <w:t>której</w:t>
      </w:r>
      <w:proofErr w:type="spellEnd"/>
      <w:r w:rsidR="0081570F">
        <w:rPr>
          <w:rFonts w:eastAsia="Calibri"/>
          <w:sz w:val="22"/>
          <w:szCs w:val="22"/>
          <w:lang w:eastAsia="en-US"/>
        </w:rPr>
        <w:t xml:space="preserve"> </w:t>
      </w:r>
      <w:proofErr w:type="spellStart"/>
      <w:r w:rsidR="0081570F">
        <w:rPr>
          <w:rFonts w:eastAsia="Calibri"/>
          <w:sz w:val="22"/>
          <w:szCs w:val="22"/>
          <w:lang w:eastAsia="en-US"/>
        </w:rPr>
        <w:t>mowa</w:t>
      </w:r>
      <w:proofErr w:type="spellEnd"/>
      <w:r w:rsidR="0081570F">
        <w:rPr>
          <w:rFonts w:eastAsia="Calibri"/>
          <w:sz w:val="22"/>
          <w:szCs w:val="22"/>
          <w:lang w:eastAsia="en-US"/>
        </w:rPr>
        <w:t xml:space="preserve"> w § 8</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3 umowy, w wysokości  2000 (dwa tysiące) zł za każdy stwierdzony przypadek.</w:t>
      </w:r>
    </w:p>
    <w:p w:rsidR="0020015F" w:rsidRPr="0020015F" w:rsidRDefault="0020015F" w:rsidP="0097577E">
      <w:pPr>
        <w:pStyle w:val="Akapitzlist"/>
        <w:numPr>
          <w:ilvl w:val="0"/>
          <w:numId w:val="15"/>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Maksymalna wysokość kar umownych, o których mowa w ust. 1 </w:t>
      </w:r>
      <w:proofErr w:type="spellStart"/>
      <w:r w:rsidRPr="0020015F">
        <w:rPr>
          <w:rFonts w:eastAsia="Calibri"/>
          <w:sz w:val="22"/>
          <w:szCs w:val="22"/>
          <w:lang w:eastAsia="en-US"/>
        </w:rPr>
        <w:t>nie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może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przekroczyć</w:t>
      </w:r>
      <w:proofErr w:type="spellEnd"/>
      <w:r w:rsidRPr="0020015F">
        <w:rPr>
          <w:rFonts w:eastAsia="Calibri"/>
          <w:sz w:val="22"/>
          <w:szCs w:val="22"/>
          <w:lang w:eastAsia="en-US"/>
        </w:rPr>
        <w:t xml:space="preserve">: 70% </w:t>
      </w:r>
      <w:proofErr w:type="spellStart"/>
      <w:r w:rsidRPr="0020015F">
        <w:rPr>
          <w:rFonts w:eastAsia="Calibri"/>
          <w:sz w:val="22"/>
          <w:szCs w:val="22"/>
          <w:lang w:eastAsia="en-US"/>
        </w:rPr>
        <w:lastRenderedPageBreak/>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ryczałtowego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brutto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ok</w:t>
      </w:r>
      <w:r w:rsidR="0081570F">
        <w:rPr>
          <w:rFonts w:eastAsia="Calibri"/>
          <w:sz w:val="22"/>
          <w:szCs w:val="22"/>
          <w:lang w:eastAsia="en-US"/>
        </w:rPr>
        <w:t>reślonego</w:t>
      </w:r>
      <w:proofErr w:type="spellEnd"/>
      <w:r w:rsidR="0081570F">
        <w:rPr>
          <w:rFonts w:eastAsia="Calibri"/>
          <w:sz w:val="22"/>
          <w:szCs w:val="22"/>
          <w:lang w:eastAsia="en-US"/>
        </w:rPr>
        <w:t xml:space="preserve"> w § 5</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 umowy.</w:t>
      </w:r>
    </w:p>
    <w:p w:rsidR="0081570F" w:rsidRPr="0081570F" w:rsidRDefault="0020015F" w:rsidP="0097577E">
      <w:pPr>
        <w:pStyle w:val="Akapitzlist"/>
        <w:numPr>
          <w:ilvl w:val="0"/>
          <w:numId w:val="14"/>
        </w:numPr>
        <w:suppressAutoHyphens/>
        <w:spacing w:line="360" w:lineRule="auto"/>
        <w:ind w:left="567" w:hanging="425"/>
        <w:jc w:val="both"/>
        <w:rPr>
          <w:rFonts w:eastAsia="Calibri"/>
        </w:rPr>
      </w:pPr>
      <w:proofErr w:type="spellStart"/>
      <w:r w:rsidRPr="0081570F">
        <w:rPr>
          <w:rFonts w:eastAsia="Calibri"/>
        </w:rPr>
        <w:t>Zamawiający</w:t>
      </w:r>
      <w:proofErr w:type="spellEnd"/>
      <w:r w:rsidRPr="0081570F">
        <w:rPr>
          <w:rFonts w:eastAsia="Calibri"/>
        </w:rPr>
        <w:t xml:space="preserve"> </w:t>
      </w:r>
      <w:proofErr w:type="spellStart"/>
      <w:r w:rsidRPr="0081570F">
        <w:rPr>
          <w:rFonts w:eastAsia="Calibri"/>
        </w:rPr>
        <w:t>zastrzega</w:t>
      </w:r>
      <w:proofErr w:type="spellEnd"/>
      <w:r w:rsidRPr="0081570F">
        <w:rPr>
          <w:rFonts w:eastAsia="Calibri"/>
        </w:rPr>
        <w:t xml:space="preserve"> </w:t>
      </w:r>
      <w:proofErr w:type="spellStart"/>
      <w:r w:rsidRPr="0081570F">
        <w:rPr>
          <w:rFonts w:eastAsia="Calibri"/>
        </w:rPr>
        <w:t>sobie</w:t>
      </w:r>
      <w:proofErr w:type="spellEnd"/>
      <w:r w:rsidRPr="0081570F">
        <w:rPr>
          <w:rFonts w:eastAsia="Calibri"/>
        </w:rPr>
        <w:t>:</w:t>
      </w:r>
    </w:p>
    <w:p w:rsidR="0020015F" w:rsidRPr="0081570F" w:rsidRDefault="0020015F" w:rsidP="0097577E">
      <w:pPr>
        <w:pStyle w:val="Akapitzlist"/>
        <w:numPr>
          <w:ilvl w:val="0"/>
          <w:numId w:val="16"/>
        </w:numPr>
        <w:suppressAutoHyphens/>
        <w:spacing w:line="360" w:lineRule="auto"/>
        <w:jc w:val="both"/>
        <w:rPr>
          <w:rFonts w:eastAsia="Calibri"/>
        </w:rPr>
      </w:pPr>
      <w:proofErr w:type="spellStart"/>
      <w:r w:rsidRPr="0081570F">
        <w:rPr>
          <w:rFonts w:eastAsia="Calibri"/>
        </w:rPr>
        <w:t>prawo</w:t>
      </w:r>
      <w:proofErr w:type="spellEnd"/>
      <w:r w:rsidRPr="0081570F">
        <w:rPr>
          <w:rFonts w:eastAsia="Calibri"/>
        </w:rPr>
        <w:t xml:space="preserve"> </w:t>
      </w:r>
      <w:proofErr w:type="spellStart"/>
      <w:r w:rsidRPr="0081570F">
        <w:rPr>
          <w:rFonts w:eastAsia="Calibri"/>
        </w:rPr>
        <w:t>dochodzenia</w:t>
      </w:r>
      <w:proofErr w:type="spellEnd"/>
      <w:r w:rsidRPr="0081570F">
        <w:rPr>
          <w:rFonts w:eastAsia="Calibri"/>
        </w:rPr>
        <w:t xml:space="preserve"> </w:t>
      </w:r>
      <w:proofErr w:type="spellStart"/>
      <w:r w:rsidRPr="0081570F">
        <w:rPr>
          <w:rFonts w:eastAsia="Calibri"/>
        </w:rPr>
        <w:t>kar</w:t>
      </w:r>
      <w:proofErr w:type="spellEnd"/>
      <w:r w:rsidRPr="0081570F">
        <w:rPr>
          <w:rFonts w:eastAsia="Calibri"/>
        </w:rPr>
        <w:t xml:space="preserve"> </w:t>
      </w:r>
      <w:proofErr w:type="spellStart"/>
      <w:r w:rsidRPr="0081570F">
        <w:rPr>
          <w:rFonts w:eastAsia="Calibri"/>
        </w:rPr>
        <w:t>umownych</w:t>
      </w:r>
      <w:proofErr w:type="spellEnd"/>
      <w:r w:rsidRPr="0081570F">
        <w:rPr>
          <w:rFonts w:eastAsia="Calibri"/>
        </w:rPr>
        <w:t xml:space="preserve"> ze wszystkich tytułów,</w:t>
      </w:r>
    </w:p>
    <w:p w:rsidR="0081570F" w:rsidRDefault="0020015F" w:rsidP="0097577E">
      <w:pPr>
        <w:pStyle w:val="Akapitzlist"/>
        <w:numPr>
          <w:ilvl w:val="0"/>
          <w:numId w:val="16"/>
        </w:numPr>
        <w:suppressAutoHyphens/>
        <w:spacing w:line="360" w:lineRule="auto"/>
        <w:jc w:val="both"/>
        <w:rPr>
          <w:rFonts w:eastAsia="Calibri"/>
        </w:rPr>
      </w:pPr>
      <w:proofErr w:type="spellStart"/>
      <w:r w:rsidRPr="0081570F">
        <w:rPr>
          <w:rFonts w:eastAsia="Calibri"/>
        </w:rPr>
        <w:t>prawo</w:t>
      </w:r>
      <w:proofErr w:type="spellEnd"/>
      <w:r w:rsidRPr="0081570F">
        <w:rPr>
          <w:rFonts w:eastAsia="Calibri"/>
        </w:rPr>
        <w:t xml:space="preserve"> </w:t>
      </w:r>
      <w:proofErr w:type="spellStart"/>
      <w:r w:rsidRPr="0081570F">
        <w:rPr>
          <w:rFonts w:eastAsia="Calibri"/>
        </w:rPr>
        <w:t>dochodzenia</w:t>
      </w:r>
      <w:proofErr w:type="spellEnd"/>
      <w:r w:rsidRPr="0081570F">
        <w:rPr>
          <w:rFonts w:eastAsia="Calibri"/>
        </w:rPr>
        <w:t xml:space="preserve"> </w:t>
      </w:r>
      <w:proofErr w:type="spellStart"/>
      <w:r w:rsidRPr="0081570F">
        <w:rPr>
          <w:rFonts w:eastAsia="Calibri"/>
        </w:rPr>
        <w:t>na</w:t>
      </w:r>
      <w:proofErr w:type="spellEnd"/>
      <w:r w:rsidRPr="0081570F">
        <w:rPr>
          <w:rFonts w:eastAsia="Calibri"/>
        </w:rPr>
        <w:t xml:space="preserve"> </w:t>
      </w:r>
      <w:proofErr w:type="spellStart"/>
      <w:r w:rsidRPr="0081570F">
        <w:rPr>
          <w:rFonts w:eastAsia="Calibri"/>
        </w:rPr>
        <w:t>zasadach</w:t>
      </w:r>
      <w:proofErr w:type="spellEnd"/>
      <w:r w:rsidRPr="0081570F">
        <w:rPr>
          <w:rFonts w:eastAsia="Calibri"/>
        </w:rPr>
        <w:t xml:space="preserve"> </w:t>
      </w:r>
      <w:proofErr w:type="spellStart"/>
      <w:r w:rsidRPr="0081570F">
        <w:rPr>
          <w:rFonts w:eastAsia="Calibri"/>
        </w:rPr>
        <w:t>ogólnych</w:t>
      </w:r>
      <w:proofErr w:type="spellEnd"/>
      <w:r w:rsidRPr="0081570F">
        <w:rPr>
          <w:rFonts w:eastAsia="Calibri"/>
        </w:rPr>
        <w:t xml:space="preserve"> </w:t>
      </w:r>
      <w:proofErr w:type="spellStart"/>
      <w:r w:rsidRPr="0081570F">
        <w:rPr>
          <w:rFonts w:eastAsia="Calibri"/>
        </w:rPr>
        <w:t>odszkodowania</w:t>
      </w:r>
      <w:proofErr w:type="spellEnd"/>
      <w:r w:rsidRPr="0081570F">
        <w:rPr>
          <w:rFonts w:eastAsia="Calibri"/>
        </w:rPr>
        <w:t xml:space="preserve"> </w:t>
      </w:r>
      <w:proofErr w:type="spellStart"/>
      <w:r w:rsidRPr="0081570F">
        <w:rPr>
          <w:rFonts w:eastAsia="Calibri"/>
        </w:rPr>
        <w:t>przewyższającego</w:t>
      </w:r>
      <w:proofErr w:type="spellEnd"/>
      <w:r w:rsidRPr="0081570F">
        <w:rPr>
          <w:rFonts w:eastAsia="Calibri"/>
        </w:rPr>
        <w:t xml:space="preserve"> </w:t>
      </w:r>
      <w:proofErr w:type="spellStart"/>
      <w:r w:rsidRPr="0081570F">
        <w:rPr>
          <w:rFonts w:eastAsia="Calibri"/>
        </w:rPr>
        <w:t>zastrzeżone</w:t>
      </w:r>
      <w:proofErr w:type="spellEnd"/>
      <w:r w:rsidRPr="0081570F">
        <w:rPr>
          <w:rFonts w:eastAsia="Calibri"/>
        </w:rPr>
        <w:t xml:space="preserve"> </w:t>
      </w:r>
      <w:proofErr w:type="spellStart"/>
      <w:r w:rsidRPr="0081570F">
        <w:rPr>
          <w:rFonts w:eastAsia="Calibri"/>
        </w:rPr>
        <w:t>kary</w:t>
      </w:r>
      <w:proofErr w:type="spellEnd"/>
      <w:r w:rsidRPr="0081570F">
        <w:rPr>
          <w:rFonts w:eastAsia="Calibri"/>
        </w:rPr>
        <w:t xml:space="preserve"> </w:t>
      </w:r>
      <w:proofErr w:type="spellStart"/>
      <w:r w:rsidRPr="0081570F">
        <w:rPr>
          <w:rFonts w:eastAsia="Calibri"/>
        </w:rPr>
        <w:t>umowne</w:t>
      </w:r>
      <w:proofErr w:type="spellEnd"/>
      <w:r w:rsidRPr="0081570F">
        <w:rPr>
          <w:rFonts w:eastAsia="Calibri"/>
        </w:rPr>
        <w:t>,</w:t>
      </w:r>
    </w:p>
    <w:p w:rsidR="0020015F" w:rsidRPr="0081570F" w:rsidRDefault="0020015F" w:rsidP="0097577E">
      <w:pPr>
        <w:pStyle w:val="Akapitzlist"/>
        <w:numPr>
          <w:ilvl w:val="0"/>
          <w:numId w:val="16"/>
        </w:numPr>
        <w:suppressAutoHyphens/>
        <w:spacing w:line="360" w:lineRule="auto"/>
        <w:jc w:val="both"/>
        <w:rPr>
          <w:rFonts w:eastAsia="Calibri"/>
        </w:rPr>
      </w:pPr>
      <w:proofErr w:type="spellStart"/>
      <w:r w:rsidRPr="0081570F">
        <w:rPr>
          <w:rFonts w:eastAsia="Calibri"/>
          <w:sz w:val="22"/>
          <w:szCs w:val="22"/>
          <w:lang w:eastAsia="en-US"/>
        </w:rPr>
        <w:t>prawo</w:t>
      </w:r>
      <w:proofErr w:type="spellEnd"/>
      <w:r w:rsidRPr="0081570F">
        <w:rPr>
          <w:rFonts w:eastAsia="Calibri"/>
          <w:sz w:val="22"/>
          <w:szCs w:val="22"/>
          <w:lang w:eastAsia="en-US"/>
        </w:rPr>
        <w:t xml:space="preserve"> </w:t>
      </w:r>
      <w:proofErr w:type="spellStart"/>
      <w:r w:rsidRPr="0081570F">
        <w:rPr>
          <w:rFonts w:eastAsia="Calibri"/>
          <w:sz w:val="22"/>
          <w:szCs w:val="22"/>
          <w:lang w:eastAsia="en-US"/>
        </w:rPr>
        <w:t>potrącenia</w:t>
      </w:r>
      <w:proofErr w:type="spellEnd"/>
      <w:r w:rsidRPr="0081570F">
        <w:rPr>
          <w:rFonts w:eastAsia="Calibri"/>
          <w:sz w:val="22"/>
          <w:szCs w:val="22"/>
          <w:lang w:eastAsia="en-US"/>
        </w:rPr>
        <w:t xml:space="preserve"> </w:t>
      </w:r>
      <w:proofErr w:type="spellStart"/>
      <w:r w:rsidRPr="0081570F">
        <w:rPr>
          <w:rFonts w:eastAsia="Calibri"/>
          <w:sz w:val="22"/>
          <w:szCs w:val="22"/>
          <w:lang w:eastAsia="en-US"/>
        </w:rPr>
        <w:t>naliczonych</w:t>
      </w:r>
      <w:proofErr w:type="spellEnd"/>
      <w:r w:rsidRPr="0081570F">
        <w:rPr>
          <w:rFonts w:eastAsia="Calibri"/>
          <w:sz w:val="22"/>
          <w:szCs w:val="22"/>
          <w:lang w:eastAsia="en-US"/>
        </w:rPr>
        <w:t xml:space="preserve"> </w:t>
      </w:r>
      <w:proofErr w:type="spellStart"/>
      <w:r w:rsidRPr="0081570F">
        <w:rPr>
          <w:rFonts w:eastAsia="Calibri"/>
          <w:sz w:val="22"/>
          <w:szCs w:val="22"/>
          <w:lang w:eastAsia="en-US"/>
        </w:rPr>
        <w:t>kar</w:t>
      </w:r>
      <w:proofErr w:type="spellEnd"/>
      <w:r w:rsidRPr="0081570F">
        <w:rPr>
          <w:rFonts w:eastAsia="Calibri"/>
          <w:sz w:val="22"/>
          <w:szCs w:val="22"/>
          <w:lang w:eastAsia="en-US"/>
        </w:rPr>
        <w:t xml:space="preserve"> umownych bezpośrednio z wynagrodzenia przysługującego Wykonawcy, na co Wykonawca wyraża zgodę.</w:t>
      </w:r>
    </w:p>
    <w:p w:rsidR="0020015F" w:rsidRDefault="0020015F" w:rsidP="0081570F">
      <w:pPr>
        <w:pStyle w:val="Akapitzlist"/>
        <w:suppressAutoHyphens/>
        <w:spacing w:line="360" w:lineRule="auto"/>
        <w:ind w:left="567"/>
        <w:jc w:val="both"/>
        <w:rPr>
          <w:rFonts w:eastAsia="Calibri"/>
          <w:sz w:val="22"/>
          <w:szCs w:val="22"/>
          <w:lang w:eastAsia="en-US"/>
        </w:rPr>
      </w:pPr>
    </w:p>
    <w:p w:rsidR="0081570F" w:rsidRDefault="0081570F" w:rsidP="0081570F">
      <w:pPr>
        <w:pStyle w:val="Akapitzlist"/>
        <w:suppressAutoHyphens/>
        <w:spacing w:line="360" w:lineRule="auto"/>
        <w:ind w:left="567"/>
        <w:jc w:val="both"/>
        <w:rPr>
          <w:rFonts w:eastAsia="Calibri"/>
          <w:sz w:val="22"/>
          <w:szCs w:val="22"/>
          <w:lang w:eastAsia="en-US"/>
        </w:rPr>
      </w:pPr>
    </w:p>
    <w:p w:rsidR="0081570F" w:rsidRPr="0020015F" w:rsidRDefault="0081570F" w:rsidP="0081570F">
      <w:pPr>
        <w:pStyle w:val="Akapitzlist"/>
        <w:suppressAutoHyphens/>
        <w:spacing w:line="360" w:lineRule="auto"/>
        <w:ind w:left="567"/>
        <w:jc w:val="both"/>
        <w:rPr>
          <w:rFonts w:eastAsia="Calibri"/>
          <w:sz w:val="22"/>
          <w:szCs w:val="22"/>
          <w:lang w:eastAsia="en-US"/>
        </w:rPr>
      </w:pPr>
    </w:p>
    <w:p w:rsidR="0020015F" w:rsidRPr="0020015F" w:rsidRDefault="0081570F" w:rsidP="0081570F">
      <w:pPr>
        <w:pStyle w:val="Akapitzlist"/>
        <w:suppressAutoHyphens/>
        <w:spacing w:line="360" w:lineRule="auto"/>
        <w:ind w:left="567"/>
        <w:jc w:val="both"/>
        <w:rPr>
          <w:rFonts w:eastAsia="Calibri"/>
          <w:sz w:val="22"/>
          <w:szCs w:val="22"/>
          <w:lang w:eastAsia="en-US"/>
        </w:rPr>
      </w:pPr>
      <w:r>
        <w:rPr>
          <w:rFonts w:eastAsia="Calibri"/>
          <w:sz w:val="22"/>
          <w:szCs w:val="22"/>
          <w:lang w:eastAsia="en-US"/>
        </w:rPr>
        <w:t xml:space="preserve">                                                               </w:t>
      </w:r>
      <w:r w:rsidR="008C6A9A">
        <w:rPr>
          <w:rFonts w:eastAsia="Calibri"/>
          <w:sz w:val="22"/>
          <w:szCs w:val="22"/>
          <w:lang w:eastAsia="en-US"/>
        </w:rPr>
        <w:t>§13</w:t>
      </w:r>
    </w:p>
    <w:p w:rsidR="0020015F" w:rsidRPr="0020015F" w:rsidRDefault="0081570F" w:rsidP="0081570F">
      <w:pPr>
        <w:pStyle w:val="Akapitzlist"/>
        <w:suppressAutoHyphens/>
        <w:spacing w:line="360" w:lineRule="auto"/>
        <w:ind w:left="567"/>
        <w:jc w:val="both"/>
        <w:rPr>
          <w:rFonts w:eastAsia="Calibri"/>
          <w:sz w:val="22"/>
          <w:szCs w:val="22"/>
          <w:lang w:eastAsia="en-US"/>
        </w:rPr>
      </w:pPr>
      <w:r>
        <w:rPr>
          <w:rFonts w:eastAsia="Calibri"/>
          <w:sz w:val="22"/>
          <w:szCs w:val="22"/>
          <w:lang w:eastAsia="en-US"/>
        </w:rPr>
        <w:t xml:space="preserve">                                                  </w:t>
      </w:r>
      <w:r w:rsidR="0020015F" w:rsidRPr="0020015F">
        <w:rPr>
          <w:rFonts w:eastAsia="Calibri"/>
          <w:sz w:val="22"/>
          <w:szCs w:val="22"/>
          <w:lang w:eastAsia="en-US"/>
        </w:rPr>
        <w:t>ZMIANY UMOWY</w:t>
      </w:r>
    </w:p>
    <w:p w:rsidR="0020015F" w:rsidRDefault="0020015F" w:rsidP="0081570F">
      <w:pPr>
        <w:pStyle w:val="Akapitzlist"/>
        <w:suppressAutoHyphens/>
        <w:spacing w:line="360" w:lineRule="auto"/>
        <w:ind w:left="567"/>
        <w:jc w:val="both"/>
        <w:rPr>
          <w:rFonts w:eastAsia="Calibri"/>
          <w:sz w:val="22"/>
          <w:szCs w:val="22"/>
          <w:lang w:eastAsia="en-US"/>
        </w:rPr>
      </w:pPr>
      <w:proofErr w:type="spellStart"/>
      <w:r w:rsidRPr="0020015F">
        <w:rPr>
          <w:rFonts w:eastAsia="Calibri"/>
          <w:sz w:val="22"/>
          <w:szCs w:val="22"/>
          <w:lang w:eastAsia="en-US"/>
        </w:rPr>
        <w:t>Zamawiający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zgodnie</w:t>
      </w:r>
      <w:proofErr w:type="spellEnd"/>
      <w:r w:rsidRPr="0020015F">
        <w:rPr>
          <w:rFonts w:eastAsia="Calibri"/>
          <w:sz w:val="22"/>
          <w:szCs w:val="22"/>
          <w:lang w:eastAsia="en-US"/>
        </w:rPr>
        <w:t xml:space="preserve"> z art. 144 ust. 1 pkt 1  ustawy Prawo zamówień publicznych przewiduje możliwość dokonania zmian postanowień zawartej umowy w stosunku do treści oferty, na podstawie, której dokonano wyboru Wykonawcy, w przypadku wystąpienia co </w:t>
      </w:r>
      <w:proofErr w:type="spellStart"/>
      <w:r w:rsidRPr="0020015F">
        <w:rPr>
          <w:rFonts w:eastAsia="Calibri"/>
          <w:sz w:val="22"/>
          <w:szCs w:val="22"/>
          <w:lang w:eastAsia="en-US"/>
        </w:rPr>
        <w:t>najmniej</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jednej</w:t>
      </w:r>
      <w:proofErr w:type="spellEnd"/>
      <w:r w:rsidRPr="0020015F">
        <w:rPr>
          <w:rFonts w:eastAsia="Calibri"/>
          <w:sz w:val="22"/>
          <w:szCs w:val="22"/>
          <w:lang w:eastAsia="en-US"/>
        </w:rPr>
        <w:t xml:space="preserve"> z </w:t>
      </w:r>
      <w:proofErr w:type="spellStart"/>
      <w:r w:rsidRPr="0020015F">
        <w:rPr>
          <w:rFonts w:eastAsia="Calibri"/>
          <w:sz w:val="22"/>
          <w:szCs w:val="22"/>
          <w:lang w:eastAsia="en-US"/>
        </w:rPr>
        <w:t>okoliczności</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wymienionych</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poniżej</w:t>
      </w:r>
      <w:proofErr w:type="spellEnd"/>
      <w:r w:rsidRPr="0020015F">
        <w:rPr>
          <w:rFonts w:eastAsia="Calibri"/>
          <w:sz w:val="22"/>
          <w:szCs w:val="22"/>
          <w:lang w:eastAsia="en-US"/>
        </w:rPr>
        <w:t xml:space="preserve">, z </w:t>
      </w:r>
      <w:proofErr w:type="spellStart"/>
      <w:r w:rsidRPr="0020015F">
        <w:rPr>
          <w:rFonts w:eastAsia="Calibri"/>
          <w:sz w:val="22"/>
          <w:szCs w:val="22"/>
          <w:lang w:eastAsia="en-US"/>
        </w:rPr>
        <w:t>uwzględnieniem</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podanych</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warunków</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jej</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wprowadzenia</w:t>
      </w:r>
      <w:proofErr w:type="spellEnd"/>
      <w:r w:rsidRPr="0020015F">
        <w:rPr>
          <w:rFonts w:eastAsia="Calibri"/>
          <w:sz w:val="22"/>
          <w:szCs w:val="22"/>
          <w:lang w:eastAsia="en-US"/>
        </w:rPr>
        <w:t>:</w:t>
      </w:r>
    </w:p>
    <w:p w:rsidR="0081570F" w:rsidRPr="0020015F" w:rsidRDefault="0081570F" w:rsidP="0081570F">
      <w:pPr>
        <w:pStyle w:val="Akapitzlist"/>
        <w:suppressAutoHyphens/>
        <w:spacing w:line="360" w:lineRule="auto"/>
        <w:ind w:left="567"/>
        <w:jc w:val="both"/>
        <w:rPr>
          <w:rFonts w:eastAsia="Calibri"/>
          <w:sz w:val="22"/>
          <w:szCs w:val="22"/>
          <w:lang w:eastAsia="en-US"/>
        </w:rPr>
      </w:pPr>
    </w:p>
    <w:p w:rsidR="0020015F" w:rsidRPr="0081570F" w:rsidRDefault="0020015F" w:rsidP="0097577E">
      <w:pPr>
        <w:pStyle w:val="Akapitzlist"/>
        <w:numPr>
          <w:ilvl w:val="0"/>
          <w:numId w:val="17"/>
        </w:numPr>
        <w:suppressAutoHyphens/>
        <w:spacing w:line="360" w:lineRule="auto"/>
        <w:jc w:val="both"/>
        <w:rPr>
          <w:rFonts w:eastAsia="Calibri"/>
        </w:rPr>
      </w:pPr>
      <w:proofErr w:type="spellStart"/>
      <w:r w:rsidRPr="0081570F">
        <w:rPr>
          <w:rFonts w:eastAsia="Calibri"/>
        </w:rPr>
        <w:t>Termin</w:t>
      </w:r>
      <w:proofErr w:type="spellEnd"/>
      <w:r w:rsidRPr="0081570F">
        <w:rPr>
          <w:rFonts w:eastAsia="Calibri"/>
        </w:rPr>
        <w:t xml:space="preserve"> </w:t>
      </w:r>
      <w:proofErr w:type="spellStart"/>
      <w:r w:rsidRPr="0081570F">
        <w:rPr>
          <w:rFonts w:eastAsia="Calibri"/>
        </w:rPr>
        <w:t>realizacji</w:t>
      </w:r>
      <w:proofErr w:type="spellEnd"/>
      <w:r w:rsidRPr="0081570F">
        <w:rPr>
          <w:rFonts w:eastAsia="Calibri"/>
        </w:rPr>
        <w:t xml:space="preserve"> </w:t>
      </w:r>
      <w:proofErr w:type="spellStart"/>
      <w:r w:rsidRPr="0081570F">
        <w:rPr>
          <w:rFonts w:eastAsia="Calibri"/>
        </w:rPr>
        <w:t>przedmiotu</w:t>
      </w:r>
      <w:proofErr w:type="spellEnd"/>
      <w:r w:rsidRPr="0081570F">
        <w:rPr>
          <w:rFonts w:eastAsia="Calibri"/>
        </w:rPr>
        <w:t xml:space="preserve"> </w:t>
      </w:r>
      <w:proofErr w:type="spellStart"/>
      <w:r w:rsidRPr="0081570F">
        <w:rPr>
          <w:rFonts w:eastAsia="Calibri"/>
        </w:rPr>
        <w:t>umowy</w:t>
      </w:r>
      <w:proofErr w:type="spellEnd"/>
      <w:r w:rsidRPr="0081570F">
        <w:rPr>
          <w:rFonts w:eastAsia="Calibri"/>
        </w:rPr>
        <w:t xml:space="preserve">, określony </w:t>
      </w:r>
      <w:r w:rsidRPr="0081570F">
        <w:rPr>
          <w:rFonts w:eastAsia="Calibri"/>
          <w:color w:val="000000" w:themeColor="text1"/>
        </w:rPr>
        <w:t>w § 3 umowy</w:t>
      </w:r>
      <w:r w:rsidRPr="0081570F">
        <w:rPr>
          <w:rFonts w:eastAsia="Calibri"/>
        </w:rPr>
        <w:t>, może ulec zmianie z powodu opóźnień wynikających z:</w:t>
      </w:r>
    </w:p>
    <w:p w:rsidR="0020015F" w:rsidRPr="0081570F" w:rsidRDefault="0020015F" w:rsidP="0097577E">
      <w:pPr>
        <w:pStyle w:val="Akapitzlist"/>
        <w:numPr>
          <w:ilvl w:val="0"/>
          <w:numId w:val="18"/>
        </w:numPr>
        <w:suppressAutoHyphens/>
        <w:spacing w:line="360" w:lineRule="auto"/>
        <w:jc w:val="both"/>
        <w:rPr>
          <w:rFonts w:eastAsia="Calibri"/>
        </w:rPr>
      </w:pPr>
      <w:proofErr w:type="spellStart"/>
      <w:r w:rsidRPr="0081570F">
        <w:rPr>
          <w:rFonts w:eastAsia="Calibri"/>
        </w:rPr>
        <w:t>warunków</w:t>
      </w:r>
      <w:proofErr w:type="spellEnd"/>
      <w:r w:rsidRPr="0081570F">
        <w:rPr>
          <w:rFonts w:eastAsia="Calibri"/>
        </w:rPr>
        <w:t xml:space="preserve"> </w:t>
      </w:r>
      <w:proofErr w:type="spellStart"/>
      <w:r w:rsidRPr="0081570F">
        <w:rPr>
          <w:rFonts w:eastAsia="Calibri"/>
        </w:rPr>
        <w:t>atmosferycznych</w:t>
      </w:r>
      <w:proofErr w:type="spellEnd"/>
      <w:r w:rsidRPr="0081570F">
        <w:rPr>
          <w:rFonts w:eastAsia="Calibri"/>
        </w:rPr>
        <w:t xml:space="preserve"> </w:t>
      </w:r>
      <w:proofErr w:type="spellStart"/>
      <w:r w:rsidRPr="0081570F">
        <w:rPr>
          <w:rFonts w:eastAsia="Calibri"/>
        </w:rPr>
        <w:t>uniemożliwiających</w:t>
      </w:r>
      <w:proofErr w:type="spellEnd"/>
      <w:r w:rsidRPr="0081570F">
        <w:rPr>
          <w:rFonts w:eastAsia="Calibri"/>
        </w:rPr>
        <w:t xml:space="preserve"> </w:t>
      </w:r>
      <w:proofErr w:type="spellStart"/>
      <w:r w:rsidRPr="0081570F">
        <w:rPr>
          <w:rFonts w:eastAsia="Calibri"/>
        </w:rPr>
        <w:t>prawidłowe</w:t>
      </w:r>
      <w:proofErr w:type="spellEnd"/>
      <w:r w:rsidRPr="0081570F">
        <w:rPr>
          <w:rFonts w:eastAsia="Calibri"/>
        </w:rPr>
        <w:t xml:space="preserv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w:t>
      </w:r>
    </w:p>
    <w:p w:rsidR="0020015F" w:rsidRPr="0081570F" w:rsidRDefault="0020015F" w:rsidP="0097577E">
      <w:pPr>
        <w:pStyle w:val="Akapitzlist"/>
        <w:numPr>
          <w:ilvl w:val="0"/>
          <w:numId w:val="18"/>
        </w:numPr>
        <w:suppressAutoHyphens/>
        <w:spacing w:line="360" w:lineRule="auto"/>
        <w:jc w:val="both"/>
        <w:rPr>
          <w:rFonts w:eastAsia="Calibri"/>
        </w:rPr>
      </w:pPr>
      <w:proofErr w:type="spellStart"/>
      <w:r w:rsidRPr="0081570F">
        <w:rPr>
          <w:rFonts w:eastAsia="Calibri"/>
        </w:rPr>
        <w:t>wystąpienia</w:t>
      </w:r>
      <w:proofErr w:type="spellEnd"/>
      <w:r w:rsidRPr="0081570F">
        <w:rPr>
          <w:rFonts w:eastAsia="Calibri"/>
        </w:rPr>
        <w:t xml:space="preserve"> </w:t>
      </w:r>
      <w:proofErr w:type="spellStart"/>
      <w:r w:rsidRPr="0081570F">
        <w:rPr>
          <w:rFonts w:eastAsia="Calibri"/>
        </w:rPr>
        <w:t>konieczności</w:t>
      </w:r>
      <w:proofErr w:type="spellEnd"/>
      <w:r w:rsidRPr="0081570F">
        <w:rPr>
          <w:rFonts w:eastAsia="Calibri"/>
        </w:rPr>
        <w:t xml:space="preserve"> </w:t>
      </w:r>
      <w:proofErr w:type="spellStart"/>
      <w:r w:rsidRPr="0081570F">
        <w:rPr>
          <w:rFonts w:eastAsia="Calibri"/>
        </w:rPr>
        <w:t>wykonania</w:t>
      </w:r>
      <w:proofErr w:type="spellEnd"/>
      <w:r w:rsidRPr="0081570F">
        <w:rPr>
          <w:rFonts w:eastAsia="Calibri"/>
        </w:rPr>
        <w:t xml:space="preserve"> </w:t>
      </w:r>
      <w:proofErr w:type="spellStart"/>
      <w:r w:rsidRPr="0081570F">
        <w:rPr>
          <w:rFonts w:eastAsia="Calibri"/>
        </w:rPr>
        <w:t>robót</w:t>
      </w:r>
      <w:proofErr w:type="spellEnd"/>
      <w:r w:rsidRPr="0081570F">
        <w:rPr>
          <w:rFonts w:eastAsia="Calibri"/>
        </w:rPr>
        <w:t xml:space="preserve"> dodatkowych lub zamiennych, których zakres i termin realizacji ma wpływ na termin wykonania niniejszej umowy, odpowiednio o ilość dni niezbędnych do wykonania robót zamiennych lub dodatkowych,</w:t>
      </w:r>
    </w:p>
    <w:p w:rsidR="0020015F" w:rsidRPr="0081570F" w:rsidRDefault="0020015F" w:rsidP="0097577E">
      <w:pPr>
        <w:pStyle w:val="Akapitzlist"/>
        <w:numPr>
          <w:ilvl w:val="0"/>
          <w:numId w:val="16"/>
        </w:numPr>
        <w:suppressAutoHyphens/>
        <w:spacing w:line="360" w:lineRule="auto"/>
        <w:jc w:val="both"/>
        <w:rPr>
          <w:rFonts w:eastAsia="Calibri"/>
        </w:rPr>
      </w:pPr>
      <w:proofErr w:type="spellStart"/>
      <w:r w:rsidRPr="0081570F">
        <w:rPr>
          <w:rFonts w:eastAsia="Calibri"/>
        </w:rPr>
        <w:t>wystąpienia</w:t>
      </w:r>
      <w:proofErr w:type="spellEnd"/>
      <w:r w:rsidRPr="0081570F">
        <w:rPr>
          <w:rFonts w:eastAsia="Calibri"/>
        </w:rPr>
        <w:t xml:space="preserve"> </w:t>
      </w:r>
      <w:proofErr w:type="spellStart"/>
      <w:r w:rsidRPr="0081570F">
        <w:rPr>
          <w:rFonts w:eastAsia="Calibri"/>
        </w:rPr>
        <w:t>zmiany</w:t>
      </w:r>
      <w:proofErr w:type="spellEnd"/>
      <w:r w:rsidRPr="0081570F">
        <w:rPr>
          <w:rFonts w:eastAsia="Calibri"/>
        </w:rPr>
        <w:t xml:space="preserve"> w </w:t>
      </w:r>
      <w:proofErr w:type="spellStart"/>
      <w:r w:rsidRPr="0081570F">
        <w:rPr>
          <w:rFonts w:eastAsia="Calibri"/>
        </w:rPr>
        <w:t>dokumentacji</w:t>
      </w:r>
      <w:proofErr w:type="spellEnd"/>
      <w:r w:rsidRPr="0081570F">
        <w:rPr>
          <w:rFonts w:eastAsia="Calibri"/>
        </w:rPr>
        <w:t xml:space="preserve"> projektowej dokonanej na wniosek Wykonawcy lub Zamawiającego lub konieczności usunięcia błędów w dokumentacji technicznej, odpowiednio o ilość dni niezbędnych do dokonania zmian w tych dokumentacjach,</w:t>
      </w:r>
    </w:p>
    <w:p w:rsidR="0020015F" w:rsidRPr="0081570F" w:rsidRDefault="0020015F" w:rsidP="0097577E">
      <w:pPr>
        <w:pStyle w:val="Akapitzlist"/>
        <w:numPr>
          <w:ilvl w:val="0"/>
          <w:numId w:val="16"/>
        </w:numPr>
        <w:suppressAutoHyphens/>
        <w:spacing w:line="360" w:lineRule="auto"/>
        <w:jc w:val="both"/>
        <w:rPr>
          <w:rFonts w:eastAsia="Calibri"/>
        </w:rPr>
      </w:pPr>
      <w:proofErr w:type="spellStart"/>
      <w:r w:rsidRPr="0081570F">
        <w:rPr>
          <w:rFonts w:eastAsia="Calibri"/>
        </w:rPr>
        <w:lastRenderedPageBreak/>
        <w:t>wstrzymania</w:t>
      </w:r>
      <w:proofErr w:type="spellEnd"/>
      <w:r w:rsidRPr="0081570F">
        <w:rPr>
          <w:rFonts w:eastAsia="Calibri"/>
        </w:rPr>
        <w:t xml:space="preserve"> </w:t>
      </w:r>
      <w:proofErr w:type="spellStart"/>
      <w:r w:rsidRPr="0081570F">
        <w:rPr>
          <w:rFonts w:eastAsia="Calibri"/>
        </w:rPr>
        <w:t>lub</w:t>
      </w:r>
      <w:proofErr w:type="spellEnd"/>
      <w:r w:rsidRPr="0081570F">
        <w:rPr>
          <w:rFonts w:eastAsia="Calibri"/>
        </w:rPr>
        <w:t xml:space="preserve"> </w:t>
      </w:r>
      <w:proofErr w:type="spellStart"/>
      <w:r w:rsidRPr="0081570F">
        <w:rPr>
          <w:rFonts w:eastAsia="Calibri"/>
        </w:rPr>
        <w:t>zawieszenia</w:t>
      </w:r>
      <w:proofErr w:type="spellEnd"/>
      <w:r w:rsidRPr="0081570F">
        <w:rPr>
          <w:rFonts w:eastAsia="Calibri"/>
        </w:rPr>
        <w:t xml:space="preserve"> </w:t>
      </w:r>
      <w:proofErr w:type="spellStart"/>
      <w:r w:rsidRPr="0081570F">
        <w:rPr>
          <w:rFonts w:eastAsia="Calibri"/>
        </w:rPr>
        <w:t>robót</w:t>
      </w:r>
      <w:proofErr w:type="spellEnd"/>
      <w:r w:rsidRPr="0081570F">
        <w:rPr>
          <w:rFonts w:eastAsia="Calibri"/>
        </w:rPr>
        <w:t xml:space="preserve">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 uzyskania przez Zamawiającego dodatkowych decyzji, uzgodnień lub pozwoleń – odpowiednio o ilość dni, w których wstrzymano lub zawieszono roboty budowlane,</w:t>
      </w:r>
    </w:p>
    <w:p w:rsidR="0020015F" w:rsidRPr="0020015F" w:rsidRDefault="0020015F" w:rsidP="0097577E">
      <w:pPr>
        <w:pStyle w:val="Akapitzlist"/>
        <w:numPr>
          <w:ilvl w:val="0"/>
          <w:numId w:val="16"/>
        </w:numPr>
        <w:suppressAutoHyphens/>
        <w:spacing w:line="360" w:lineRule="auto"/>
        <w:ind w:left="567"/>
        <w:jc w:val="both"/>
        <w:rPr>
          <w:rFonts w:eastAsia="Calibri"/>
          <w:sz w:val="22"/>
          <w:szCs w:val="22"/>
          <w:lang w:eastAsia="en-US"/>
        </w:rPr>
      </w:pPr>
      <w:r w:rsidRPr="0020015F">
        <w:rPr>
          <w:rFonts w:eastAsia="Calibri"/>
          <w:sz w:val="22"/>
          <w:szCs w:val="22"/>
          <w:lang w:eastAsia="en-US"/>
        </w:rPr>
        <w:t>działań lub zaniechań  innych niż Zamawiający podmiotów, organów np. eksploatatorów infrastruktury – o ilość dni adekwatną do danego przypadku,</w:t>
      </w:r>
    </w:p>
    <w:p w:rsidR="0020015F" w:rsidRPr="0020015F" w:rsidRDefault="0020015F" w:rsidP="0097577E">
      <w:pPr>
        <w:pStyle w:val="Akapitzlist"/>
        <w:numPr>
          <w:ilvl w:val="0"/>
          <w:numId w:val="16"/>
        </w:numPr>
        <w:suppressAutoHyphens/>
        <w:spacing w:line="360" w:lineRule="auto"/>
        <w:ind w:left="567"/>
        <w:jc w:val="both"/>
        <w:rPr>
          <w:rFonts w:eastAsia="Calibri"/>
          <w:sz w:val="22"/>
          <w:szCs w:val="22"/>
          <w:lang w:eastAsia="en-US"/>
        </w:rPr>
      </w:pPr>
      <w:r w:rsidRPr="0020015F">
        <w:rPr>
          <w:rFonts w:eastAsia="Calibri"/>
          <w:sz w:val="22"/>
          <w:szCs w:val="22"/>
          <w:lang w:eastAsia="en-US"/>
        </w:rPr>
        <w:t>wystąpienia siły wyższej  rozumianej jako: pożar, powódź, huragan, eksplozja, awarie energetyczne, wojna,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20015F" w:rsidRPr="0081570F" w:rsidRDefault="0020015F" w:rsidP="0097577E">
      <w:pPr>
        <w:pStyle w:val="Akapitzlist"/>
        <w:numPr>
          <w:ilvl w:val="0"/>
          <w:numId w:val="17"/>
        </w:numPr>
        <w:suppressAutoHyphens/>
        <w:spacing w:line="360" w:lineRule="auto"/>
        <w:ind w:left="567" w:hanging="578"/>
        <w:jc w:val="both"/>
        <w:rPr>
          <w:rFonts w:eastAsia="Calibri"/>
        </w:rPr>
      </w:pPr>
      <w:proofErr w:type="spellStart"/>
      <w:r w:rsidRPr="0081570F">
        <w:rPr>
          <w:rFonts w:eastAsia="Calibri"/>
        </w:rPr>
        <w:t>Okoliczności</w:t>
      </w:r>
      <w:proofErr w:type="spellEnd"/>
      <w:r w:rsidRPr="0081570F">
        <w:rPr>
          <w:rFonts w:eastAsia="Calibri"/>
        </w:rPr>
        <w:t xml:space="preserve"> </w:t>
      </w:r>
      <w:proofErr w:type="spellStart"/>
      <w:r w:rsidRPr="0081570F">
        <w:rPr>
          <w:rFonts w:eastAsia="Calibri"/>
        </w:rPr>
        <w:t>powodujące</w:t>
      </w:r>
      <w:proofErr w:type="spellEnd"/>
      <w:r w:rsidRPr="0081570F">
        <w:rPr>
          <w:rFonts w:eastAsia="Calibri"/>
        </w:rPr>
        <w:t xml:space="preserve"> </w:t>
      </w:r>
      <w:proofErr w:type="spellStart"/>
      <w:r w:rsidRPr="0081570F">
        <w:rPr>
          <w:rFonts w:eastAsia="Calibri"/>
        </w:rPr>
        <w:t>opóźnienia</w:t>
      </w:r>
      <w:proofErr w:type="spellEnd"/>
      <w:r w:rsidRPr="0081570F">
        <w:rPr>
          <w:rFonts w:eastAsia="Calibri"/>
        </w:rPr>
        <w:t xml:space="preserve">, o których mowa w pkt. 1 muszą być odnotowane w dzienniku budowy oraz udokumentowane stosownymi protokołami podpisanymi przez kierownika budowy i inspektora nadzoru. Po zatwierdzeniu ich przez Zamawiającego ustala się nowe terminy wykonania umowy, z tym że maksymalny okres </w:t>
      </w:r>
      <w:proofErr w:type="spellStart"/>
      <w:r w:rsidRPr="0081570F">
        <w:rPr>
          <w:rFonts w:eastAsia="Calibri"/>
        </w:rPr>
        <w:t>przesunięcia</w:t>
      </w:r>
      <w:proofErr w:type="spellEnd"/>
      <w:r w:rsidRPr="0081570F">
        <w:rPr>
          <w:rFonts w:eastAsia="Calibri"/>
        </w:rPr>
        <w:t xml:space="preserve"> </w:t>
      </w:r>
      <w:proofErr w:type="spellStart"/>
      <w:r w:rsidRPr="0081570F">
        <w:rPr>
          <w:rFonts w:eastAsia="Calibri"/>
        </w:rPr>
        <w:t>terminu</w:t>
      </w:r>
      <w:proofErr w:type="spellEnd"/>
      <w:r w:rsidRPr="0081570F">
        <w:rPr>
          <w:rFonts w:eastAsia="Calibri"/>
        </w:rPr>
        <w:t xml:space="preserve"> </w:t>
      </w:r>
      <w:proofErr w:type="spellStart"/>
      <w:r w:rsidRPr="0081570F">
        <w:rPr>
          <w:rFonts w:eastAsia="Calibri"/>
        </w:rPr>
        <w:t>wykonania</w:t>
      </w:r>
      <w:proofErr w:type="spellEnd"/>
      <w:r w:rsidRPr="0081570F">
        <w:rPr>
          <w:rFonts w:eastAsia="Calibri"/>
        </w:rPr>
        <w:t xml:space="preserve"> </w:t>
      </w:r>
      <w:proofErr w:type="spellStart"/>
      <w:r w:rsidRPr="0081570F">
        <w:rPr>
          <w:rFonts w:eastAsia="Calibri"/>
        </w:rPr>
        <w:t>umowy</w:t>
      </w:r>
      <w:proofErr w:type="spellEnd"/>
      <w:r w:rsidRPr="0081570F">
        <w:rPr>
          <w:rFonts w:eastAsia="Calibri"/>
        </w:rPr>
        <w:t xml:space="preserve"> </w:t>
      </w:r>
      <w:proofErr w:type="spellStart"/>
      <w:r w:rsidRPr="0081570F">
        <w:rPr>
          <w:rFonts w:eastAsia="Calibri"/>
        </w:rPr>
        <w:t>nie</w:t>
      </w:r>
      <w:proofErr w:type="spellEnd"/>
      <w:r w:rsidRPr="0081570F">
        <w:rPr>
          <w:rFonts w:eastAsia="Calibri"/>
        </w:rPr>
        <w:t xml:space="preserve"> </w:t>
      </w:r>
      <w:proofErr w:type="spellStart"/>
      <w:r w:rsidRPr="0081570F">
        <w:rPr>
          <w:rFonts w:eastAsia="Calibri"/>
        </w:rPr>
        <w:t>może</w:t>
      </w:r>
      <w:proofErr w:type="spellEnd"/>
      <w:r w:rsidRPr="0081570F">
        <w:rPr>
          <w:rFonts w:eastAsia="Calibri"/>
        </w:rPr>
        <w:t xml:space="preserve"> </w:t>
      </w:r>
      <w:proofErr w:type="spellStart"/>
      <w:r w:rsidRPr="0081570F">
        <w:rPr>
          <w:rFonts w:eastAsia="Calibri"/>
        </w:rPr>
        <w:t>być</w:t>
      </w:r>
      <w:proofErr w:type="spellEnd"/>
      <w:r w:rsidRPr="0081570F">
        <w:rPr>
          <w:rFonts w:eastAsia="Calibri"/>
        </w:rPr>
        <w:t xml:space="preserve"> </w:t>
      </w:r>
      <w:proofErr w:type="spellStart"/>
      <w:r w:rsidRPr="0081570F">
        <w:rPr>
          <w:rFonts w:eastAsia="Calibri"/>
        </w:rPr>
        <w:t>dłuży</w:t>
      </w:r>
      <w:proofErr w:type="spellEnd"/>
      <w:r w:rsidRPr="0081570F">
        <w:rPr>
          <w:rFonts w:eastAsia="Calibri"/>
        </w:rPr>
        <w:t xml:space="preserve"> </w:t>
      </w:r>
      <w:proofErr w:type="spellStart"/>
      <w:r w:rsidRPr="0081570F">
        <w:rPr>
          <w:rFonts w:eastAsia="Calibri"/>
        </w:rPr>
        <w:t>niż</w:t>
      </w:r>
      <w:proofErr w:type="spellEnd"/>
      <w:r w:rsidRPr="0081570F">
        <w:rPr>
          <w:rFonts w:eastAsia="Calibri"/>
        </w:rPr>
        <w:t xml:space="preserve">  </w:t>
      </w:r>
      <w:proofErr w:type="spellStart"/>
      <w:r w:rsidRPr="0081570F">
        <w:rPr>
          <w:rFonts w:eastAsia="Calibri"/>
        </w:rPr>
        <w:t>okres</w:t>
      </w:r>
      <w:proofErr w:type="spellEnd"/>
      <w:r w:rsidRPr="0081570F">
        <w:rPr>
          <w:rFonts w:eastAsia="Calibri"/>
        </w:rPr>
        <w:t xml:space="preserve"> </w:t>
      </w:r>
      <w:proofErr w:type="spellStart"/>
      <w:r w:rsidRPr="0081570F">
        <w:rPr>
          <w:rFonts w:eastAsia="Calibri"/>
        </w:rPr>
        <w:t>przerwy</w:t>
      </w:r>
      <w:proofErr w:type="spellEnd"/>
      <w:r w:rsidRPr="0081570F">
        <w:rPr>
          <w:rFonts w:eastAsia="Calibri"/>
        </w:rPr>
        <w:t xml:space="preserve"> </w:t>
      </w:r>
      <w:proofErr w:type="spellStart"/>
      <w:r w:rsidRPr="0081570F">
        <w:rPr>
          <w:rFonts w:eastAsia="Calibri"/>
        </w:rPr>
        <w:t>lub</w:t>
      </w:r>
      <w:proofErr w:type="spellEnd"/>
      <w:r w:rsidRPr="0081570F">
        <w:rPr>
          <w:rFonts w:eastAsia="Calibri"/>
        </w:rPr>
        <w:t xml:space="preserve"> </w:t>
      </w:r>
      <w:proofErr w:type="spellStart"/>
      <w:r w:rsidRPr="0081570F">
        <w:rPr>
          <w:rFonts w:eastAsia="Calibri"/>
        </w:rPr>
        <w:t>przestoju</w:t>
      </w:r>
      <w:proofErr w:type="spellEnd"/>
      <w:r w:rsidRPr="0081570F">
        <w:rPr>
          <w:rFonts w:eastAsia="Calibri"/>
        </w:rPr>
        <w:t>.</w:t>
      </w:r>
    </w:p>
    <w:p w:rsidR="0020015F" w:rsidRPr="0020015F" w:rsidRDefault="0020015F" w:rsidP="0097577E">
      <w:pPr>
        <w:pStyle w:val="Akapitzlist"/>
        <w:numPr>
          <w:ilvl w:val="0"/>
          <w:numId w:val="17"/>
        </w:numPr>
        <w:suppressAutoHyphens/>
        <w:spacing w:line="360" w:lineRule="auto"/>
        <w:ind w:left="567" w:hanging="567"/>
        <w:jc w:val="both"/>
        <w:rPr>
          <w:rFonts w:eastAsia="Calibri"/>
          <w:sz w:val="22"/>
          <w:szCs w:val="22"/>
          <w:lang w:eastAsia="en-US"/>
        </w:rPr>
      </w:pPr>
      <w:r w:rsidRPr="0020015F">
        <w:rPr>
          <w:rFonts w:eastAsia="Calibri"/>
          <w:sz w:val="22"/>
          <w:szCs w:val="22"/>
          <w:lang w:eastAsia="en-US"/>
        </w:rPr>
        <w:t>Zmiana kadry osobowej Wykonawcy wskazanej w ofercie do wykonania zamówienia jest możliwa pod warunkiem zaproponowania innych osób spełniających pierwotne warunki SIWZ.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 </w:t>
      </w:r>
    </w:p>
    <w:p w:rsidR="0020015F" w:rsidRPr="0020015F" w:rsidRDefault="0020015F" w:rsidP="0097577E">
      <w:pPr>
        <w:pStyle w:val="Akapitzlist"/>
        <w:numPr>
          <w:ilvl w:val="0"/>
          <w:numId w:val="17"/>
        </w:numPr>
        <w:suppressAutoHyphens/>
        <w:spacing w:line="360" w:lineRule="auto"/>
        <w:ind w:left="567" w:hanging="567"/>
        <w:jc w:val="both"/>
        <w:rPr>
          <w:rFonts w:eastAsia="Calibri"/>
          <w:sz w:val="22"/>
          <w:szCs w:val="22"/>
          <w:lang w:eastAsia="en-US"/>
        </w:rPr>
      </w:pPr>
      <w:r w:rsidRPr="0020015F">
        <w:rPr>
          <w:rFonts w:eastAsia="Calibri"/>
          <w:sz w:val="22"/>
          <w:szCs w:val="22"/>
          <w:lang w:eastAsia="en-US"/>
        </w:rPr>
        <w:t xml:space="preserve">Zmiana podmiotu, o którym mowa w art. 22a ustawy Prawo zamówień publicznych jest </w:t>
      </w:r>
      <w:proofErr w:type="spellStart"/>
      <w:r w:rsidRPr="0020015F">
        <w:rPr>
          <w:rFonts w:eastAsia="Calibri"/>
          <w:sz w:val="22"/>
          <w:szCs w:val="22"/>
          <w:lang w:eastAsia="en-US"/>
        </w:rPr>
        <w:t>możliwa</w:t>
      </w:r>
      <w:proofErr w:type="spellEnd"/>
      <w:r w:rsidRPr="0020015F">
        <w:rPr>
          <w:rFonts w:eastAsia="Calibri"/>
          <w:sz w:val="22"/>
          <w:szCs w:val="22"/>
          <w:lang w:eastAsia="en-US"/>
        </w:rPr>
        <w:t xml:space="preserve"> pod </w:t>
      </w:r>
      <w:proofErr w:type="spellStart"/>
      <w:r w:rsidRPr="0020015F">
        <w:rPr>
          <w:rFonts w:eastAsia="Calibri"/>
          <w:sz w:val="22"/>
          <w:szCs w:val="22"/>
          <w:lang w:eastAsia="en-US"/>
        </w:rPr>
        <w:t>warunkiem</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zaproponowania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nowego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podmiotu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spełniającego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pierwotne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warunki</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określone</w:t>
      </w:r>
      <w:proofErr w:type="spellEnd"/>
      <w:r w:rsidRPr="0020015F">
        <w:rPr>
          <w:rFonts w:eastAsia="Calibri"/>
          <w:sz w:val="22"/>
          <w:szCs w:val="22"/>
          <w:lang w:eastAsia="en-US"/>
        </w:rPr>
        <w:t xml:space="preserve"> w SIWZ.</w:t>
      </w:r>
    </w:p>
    <w:p w:rsidR="0020015F" w:rsidRPr="0020015F" w:rsidRDefault="0020015F" w:rsidP="0097577E">
      <w:pPr>
        <w:pStyle w:val="Akapitzlist"/>
        <w:numPr>
          <w:ilvl w:val="0"/>
          <w:numId w:val="17"/>
        </w:numPr>
        <w:suppressAutoHyphens/>
        <w:spacing w:line="360" w:lineRule="auto"/>
        <w:ind w:left="567" w:hanging="567"/>
        <w:jc w:val="both"/>
        <w:rPr>
          <w:rFonts w:eastAsia="Calibri"/>
          <w:sz w:val="22"/>
          <w:szCs w:val="22"/>
          <w:lang w:eastAsia="en-US"/>
        </w:rPr>
      </w:pPr>
      <w:r w:rsidRPr="0020015F">
        <w:rPr>
          <w:rFonts w:eastAsia="Calibri"/>
          <w:sz w:val="22"/>
          <w:szCs w:val="22"/>
          <w:lang w:eastAsia="en-US"/>
        </w:rPr>
        <w:t xml:space="preserve">Wykonawca w trakcie wykonywania umowy może powierzyć wykonanie części robót </w:t>
      </w:r>
      <w:r w:rsidRPr="0020015F">
        <w:rPr>
          <w:rFonts w:eastAsia="Calibri"/>
          <w:sz w:val="22"/>
          <w:szCs w:val="22"/>
          <w:lang w:eastAsia="en-US"/>
        </w:rPr>
        <w:lastRenderedPageBreak/>
        <w:t xml:space="preserve">budowlanych podwykonawcom, mimo niewskazania w ofercie takiej części do powierzenia podwykonawcom, wskazać </w:t>
      </w:r>
      <w:proofErr w:type="spellStart"/>
      <w:r w:rsidRPr="0020015F">
        <w:rPr>
          <w:rFonts w:eastAsia="Calibri"/>
          <w:sz w:val="22"/>
          <w:szCs w:val="22"/>
          <w:lang w:eastAsia="en-US"/>
        </w:rPr>
        <w:t>inny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zakres</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podwykonawstwa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niż</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przedstawiony</w:t>
      </w:r>
      <w:proofErr w:type="spellEnd"/>
      <w:r w:rsidRPr="0020015F">
        <w:rPr>
          <w:rFonts w:eastAsia="Calibri"/>
          <w:sz w:val="22"/>
          <w:szCs w:val="22"/>
          <w:lang w:eastAsia="en-US"/>
        </w:rPr>
        <w:t xml:space="preserve"> w </w:t>
      </w:r>
      <w:proofErr w:type="spellStart"/>
      <w:r w:rsidRPr="0020015F">
        <w:rPr>
          <w:rFonts w:eastAsia="Calibri"/>
          <w:sz w:val="22"/>
          <w:szCs w:val="22"/>
          <w:lang w:eastAsia="en-US"/>
        </w:rPr>
        <w:t>ofercie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zrezygnować</w:t>
      </w:r>
      <w:proofErr w:type="spellEnd"/>
      <w:r w:rsidRPr="0020015F">
        <w:rPr>
          <w:rFonts w:eastAsia="Calibri"/>
          <w:sz w:val="22"/>
          <w:szCs w:val="22"/>
          <w:lang w:eastAsia="en-US"/>
        </w:rPr>
        <w:t xml:space="preserve"> z </w:t>
      </w:r>
      <w:proofErr w:type="spellStart"/>
      <w:r w:rsidRPr="0020015F">
        <w:rPr>
          <w:rFonts w:eastAsia="Calibri"/>
          <w:sz w:val="22"/>
          <w:szCs w:val="22"/>
          <w:lang w:eastAsia="en-US"/>
        </w:rPr>
        <w:t>podwykonawstwa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zmienić</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podwykonawcę</w:t>
      </w:r>
      <w:proofErr w:type="spellEnd"/>
      <w:r w:rsidRPr="0020015F">
        <w:rPr>
          <w:rFonts w:eastAsia="Calibri"/>
          <w:sz w:val="22"/>
          <w:szCs w:val="22"/>
          <w:lang w:eastAsia="en-US"/>
        </w:rPr>
        <w:t>.</w:t>
      </w:r>
    </w:p>
    <w:p w:rsidR="0020015F" w:rsidRPr="0020015F" w:rsidRDefault="0020015F" w:rsidP="0097577E">
      <w:pPr>
        <w:pStyle w:val="Akapitzlist"/>
        <w:numPr>
          <w:ilvl w:val="0"/>
          <w:numId w:val="17"/>
        </w:numPr>
        <w:suppressAutoHyphens/>
        <w:spacing w:line="360" w:lineRule="auto"/>
        <w:ind w:left="567" w:hanging="567"/>
        <w:jc w:val="both"/>
        <w:rPr>
          <w:rFonts w:eastAsia="Calibri"/>
          <w:sz w:val="22"/>
          <w:szCs w:val="22"/>
          <w:lang w:eastAsia="en-US"/>
        </w:rPr>
      </w:pPr>
      <w:r w:rsidRPr="0020015F">
        <w:rPr>
          <w:rFonts w:eastAsia="Calibri"/>
          <w:sz w:val="22"/>
          <w:szCs w:val="22"/>
          <w:lang w:eastAsia="en-US"/>
        </w:rPr>
        <w:t xml:space="preserve">Wystąpienia zmian powszechnie obowiązujących przepisów prawa podatkowego w zakresie stawki </w:t>
      </w:r>
      <w:proofErr w:type="spellStart"/>
      <w:r w:rsidRPr="0020015F">
        <w:rPr>
          <w:rFonts w:eastAsia="Calibri"/>
          <w:sz w:val="22"/>
          <w:szCs w:val="22"/>
          <w:lang w:eastAsia="en-US"/>
        </w:rPr>
        <w:t>podatku</w:t>
      </w:r>
      <w:proofErr w:type="spellEnd"/>
      <w:r w:rsidRPr="0020015F">
        <w:rPr>
          <w:rFonts w:eastAsia="Calibri"/>
          <w:sz w:val="22"/>
          <w:szCs w:val="22"/>
          <w:lang w:eastAsia="en-US"/>
        </w:rPr>
        <w:t xml:space="preserve"> VAT, co </w:t>
      </w:r>
      <w:proofErr w:type="spellStart"/>
      <w:r w:rsidRPr="0020015F">
        <w:rPr>
          <w:rFonts w:eastAsia="Calibri"/>
          <w:sz w:val="22"/>
          <w:szCs w:val="22"/>
          <w:lang w:eastAsia="en-US"/>
        </w:rPr>
        <w:t>skutkować</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będzie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zmianą</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wynagrodzenia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brutto</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przy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niezmienionym</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wynagrodzeniu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netto</w:t>
      </w:r>
      <w:proofErr w:type="spellEnd"/>
      <w:r w:rsidRPr="0020015F">
        <w:rPr>
          <w:rFonts w:eastAsia="Calibri"/>
          <w:sz w:val="22"/>
          <w:szCs w:val="22"/>
          <w:lang w:eastAsia="en-US"/>
        </w:rPr>
        <w:t>.</w:t>
      </w:r>
    </w:p>
    <w:p w:rsidR="0020015F" w:rsidRPr="0020015F" w:rsidRDefault="0020015F" w:rsidP="0097577E">
      <w:pPr>
        <w:pStyle w:val="Akapitzlist"/>
        <w:numPr>
          <w:ilvl w:val="0"/>
          <w:numId w:val="17"/>
        </w:numPr>
        <w:suppressAutoHyphens/>
        <w:spacing w:line="360" w:lineRule="auto"/>
        <w:ind w:left="567" w:hanging="567"/>
        <w:jc w:val="both"/>
        <w:rPr>
          <w:rFonts w:eastAsia="Calibri"/>
          <w:sz w:val="22"/>
          <w:szCs w:val="22"/>
          <w:lang w:eastAsia="en-US"/>
        </w:rPr>
      </w:pPr>
      <w:r w:rsidRPr="0020015F">
        <w:rPr>
          <w:rFonts w:eastAsia="Calibri"/>
          <w:sz w:val="22"/>
          <w:szCs w:val="22"/>
          <w:lang w:eastAsia="en-US"/>
        </w:rPr>
        <w:t>Dopuszcza się możliwość wystąpienia robót zamiennych w stosunku do przewidzianych dokumentacją projektową oraz SIWZ w sytuacji, gdy wykonanie tych robót będzie niezbędne do prawidłowego (zgodnego z zasadami wiedzy technicznej i obowiązującego prawa) wykonania przedmiotu umowy i jego dalszej eksploatacji. </w:t>
      </w:r>
    </w:p>
    <w:p w:rsidR="0020015F" w:rsidRPr="0020015F" w:rsidRDefault="0020015F" w:rsidP="0081570F">
      <w:pPr>
        <w:pStyle w:val="Akapitzlist"/>
        <w:suppressAutoHyphens/>
        <w:spacing w:line="360" w:lineRule="auto"/>
        <w:ind w:left="567"/>
        <w:jc w:val="both"/>
        <w:rPr>
          <w:rFonts w:eastAsia="Calibri"/>
          <w:sz w:val="22"/>
          <w:szCs w:val="22"/>
          <w:lang w:eastAsia="en-US"/>
        </w:rPr>
      </w:pPr>
    </w:p>
    <w:p w:rsidR="0020015F" w:rsidRPr="0020015F" w:rsidRDefault="008C6A9A" w:rsidP="0081570F">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§14</w:t>
      </w:r>
    </w:p>
    <w:p w:rsidR="0020015F" w:rsidRPr="0020015F" w:rsidRDefault="0020015F" w:rsidP="0081570F">
      <w:pPr>
        <w:pStyle w:val="Akapitzlist"/>
        <w:suppressAutoHyphens/>
        <w:spacing w:line="360" w:lineRule="auto"/>
        <w:ind w:left="567"/>
        <w:jc w:val="center"/>
        <w:rPr>
          <w:rFonts w:eastAsia="Calibri"/>
          <w:sz w:val="22"/>
          <w:szCs w:val="22"/>
          <w:lang w:eastAsia="en-US"/>
        </w:rPr>
      </w:pPr>
      <w:r w:rsidRPr="0020015F">
        <w:rPr>
          <w:rFonts w:eastAsia="Calibri"/>
          <w:sz w:val="22"/>
          <w:szCs w:val="22"/>
          <w:lang w:eastAsia="en-US"/>
        </w:rPr>
        <w:t>ODSTĄPIENIE OD UMOWY</w:t>
      </w:r>
    </w:p>
    <w:p w:rsidR="0020015F" w:rsidRPr="0097577E" w:rsidRDefault="0020015F" w:rsidP="0097577E">
      <w:pPr>
        <w:pStyle w:val="Akapitzlist"/>
        <w:numPr>
          <w:ilvl w:val="0"/>
          <w:numId w:val="19"/>
        </w:numPr>
        <w:suppressAutoHyphens/>
        <w:spacing w:line="360" w:lineRule="auto"/>
        <w:jc w:val="both"/>
        <w:rPr>
          <w:rFonts w:eastAsia="Calibri"/>
        </w:rPr>
      </w:pPr>
      <w:proofErr w:type="spellStart"/>
      <w:r w:rsidRPr="0097577E">
        <w:rPr>
          <w:rFonts w:eastAsia="Calibri"/>
        </w:rPr>
        <w:t>Zamawiającemu</w:t>
      </w:r>
      <w:proofErr w:type="spellEnd"/>
      <w:r w:rsidRPr="0097577E">
        <w:rPr>
          <w:rFonts w:eastAsia="Calibri"/>
        </w:rPr>
        <w:t xml:space="preserve"> </w:t>
      </w:r>
      <w:proofErr w:type="spellStart"/>
      <w:r w:rsidRPr="0097577E">
        <w:rPr>
          <w:rFonts w:eastAsia="Calibri"/>
        </w:rPr>
        <w:t>przysługuje</w:t>
      </w:r>
      <w:proofErr w:type="spellEnd"/>
      <w:r w:rsidRPr="0097577E">
        <w:rPr>
          <w:rFonts w:eastAsia="Calibri"/>
        </w:rPr>
        <w:t xml:space="preserve"> </w:t>
      </w:r>
      <w:proofErr w:type="spellStart"/>
      <w:r w:rsidRPr="0097577E">
        <w:rPr>
          <w:rFonts w:eastAsia="Calibri"/>
        </w:rPr>
        <w:t>prawo</w:t>
      </w:r>
      <w:proofErr w:type="spellEnd"/>
      <w:r w:rsidRPr="0097577E">
        <w:rPr>
          <w:rFonts w:eastAsia="Calibri"/>
        </w:rPr>
        <w:t xml:space="preserve"> </w:t>
      </w:r>
      <w:proofErr w:type="spellStart"/>
      <w:r w:rsidRPr="0097577E">
        <w:rPr>
          <w:rFonts w:eastAsia="Calibri"/>
        </w:rPr>
        <w:t>odstąpienia</w:t>
      </w:r>
      <w:proofErr w:type="spellEnd"/>
      <w:r w:rsidRPr="0097577E">
        <w:rPr>
          <w:rFonts w:eastAsia="Calibri"/>
        </w:rPr>
        <w:t xml:space="preserve"> od umowy z przyczyn leżących po stronie Wykonawcy w następujących przypadkach:</w:t>
      </w:r>
    </w:p>
    <w:p w:rsidR="0020015F" w:rsidRPr="0097577E" w:rsidRDefault="0020015F" w:rsidP="0097577E">
      <w:pPr>
        <w:pStyle w:val="Akapitzlist"/>
        <w:numPr>
          <w:ilvl w:val="0"/>
          <w:numId w:val="20"/>
        </w:numPr>
        <w:suppressAutoHyphens/>
        <w:spacing w:line="360" w:lineRule="auto"/>
        <w:ind w:left="567" w:hanging="425"/>
        <w:jc w:val="both"/>
        <w:rPr>
          <w:rFonts w:eastAsia="Calibri"/>
          <w:sz w:val="22"/>
          <w:szCs w:val="22"/>
          <w:lang w:eastAsia="en-US"/>
        </w:rPr>
      </w:pPr>
      <w:proofErr w:type="spellStart"/>
      <w:r w:rsidRPr="0097577E">
        <w:rPr>
          <w:rFonts w:eastAsia="Calibri"/>
          <w:sz w:val="22"/>
          <w:szCs w:val="22"/>
          <w:lang w:eastAsia="en-US"/>
        </w:rPr>
        <w:t>gdy</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Wykonawca</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zwleka</w:t>
      </w:r>
      <w:proofErr w:type="spellEnd"/>
      <w:r w:rsidRPr="0097577E">
        <w:rPr>
          <w:rFonts w:eastAsia="Calibri"/>
          <w:sz w:val="22"/>
          <w:szCs w:val="22"/>
          <w:lang w:eastAsia="en-US"/>
        </w:rPr>
        <w:t xml:space="preserve"> z przejęciem placu budowy o 7 (</w:t>
      </w:r>
      <w:proofErr w:type="spellStart"/>
      <w:r w:rsidRPr="0097577E">
        <w:rPr>
          <w:rFonts w:eastAsia="Calibri"/>
          <w:sz w:val="22"/>
          <w:szCs w:val="22"/>
          <w:lang w:eastAsia="en-US"/>
        </w:rPr>
        <w:t>siedem</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dni</w:t>
      </w:r>
      <w:proofErr w:type="spellEnd"/>
      <w:r w:rsidRPr="0097577E">
        <w:rPr>
          <w:rFonts w:eastAsia="Calibri"/>
          <w:sz w:val="22"/>
          <w:szCs w:val="22"/>
          <w:lang w:eastAsia="en-US"/>
        </w:rPr>
        <w:t xml:space="preserve"> w </w:t>
      </w:r>
      <w:proofErr w:type="spellStart"/>
      <w:r w:rsidRPr="0097577E">
        <w:rPr>
          <w:rFonts w:eastAsia="Calibri"/>
          <w:sz w:val="22"/>
          <w:szCs w:val="22"/>
          <w:lang w:eastAsia="en-US"/>
        </w:rPr>
        <w:t>stosunku</w:t>
      </w:r>
      <w:proofErr w:type="spellEnd"/>
      <w:r w:rsidRPr="0097577E">
        <w:rPr>
          <w:rFonts w:eastAsia="Calibri"/>
          <w:sz w:val="22"/>
          <w:szCs w:val="22"/>
          <w:lang w:eastAsia="en-US"/>
        </w:rPr>
        <w:t xml:space="preserve"> do </w:t>
      </w:r>
      <w:proofErr w:type="spellStart"/>
      <w:r w:rsidRPr="0097577E">
        <w:rPr>
          <w:rFonts w:eastAsia="Calibri"/>
          <w:sz w:val="22"/>
          <w:szCs w:val="22"/>
          <w:lang w:eastAsia="en-US"/>
        </w:rPr>
        <w:t>terminu</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wyznaczonego</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przez</w:t>
      </w:r>
      <w:proofErr w:type="spellEnd"/>
      <w:r w:rsidRPr="0097577E">
        <w:rPr>
          <w:rFonts w:eastAsia="Calibri"/>
          <w:sz w:val="22"/>
          <w:szCs w:val="22"/>
          <w:lang w:eastAsia="en-US"/>
        </w:rPr>
        <w:t xml:space="preserve"> </w:t>
      </w:r>
      <w:proofErr w:type="spellStart"/>
      <w:r w:rsidRPr="0097577E">
        <w:rPr>
          <w:rFonts w:eastAsia="Calibri"/>
          <w:sz w:val="22"/>
          <w:szCs w:val="22"/>
          <w:lang w:eastAsia="en-US"/>
        </w:rPr>
        <w:t>Zamawiającego</w:t>
      </w:r>
      <w:proofErr w:type="spellEnd"/>
      <w:r w:rsidRPr="0097577E">
        <w:rPr>
          <w:rFonts w:eastAsia="Calibri"/>
          <w:sz w:val="22"/>
          <w:szCs w:val="22"/>
          <w:lang w:eastAsia="en-US"/>
        </w:rPr>
        <w:t>,</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gdy Wykonawca jest w zwłoce z wykonywaniem przedmiotu umowy o 14 dni w stosunku do </w:t>
      </w:r>
      <w:r w:rsidR="0097577E">
        <w:rPr>
          <w:rFonts w:eastAsia="Calibri"/>
          <w:sz w:val="22"/>
          <w:szCs w:val="22"/>
          <w:lang w:eastAsia="en-US"/>
        </w:rPr>
        <w:t>terminu określonego w § 3 ust. 6</w:t>
      </w:r>
      <w:r w:rsidRPr="0020015F">
        <w:rPr>
          <w:rFonts w:eastAsia="Calibri"/>
          <w:sz w:val="22"/>
          <w:szCs w:val="22"/>
          <w:lang w:eastAsia="en-US"/>
        </w:rPr>
        <w:t xml:space="preserve"> </w:t>
      </w:r>
      <w:proofErr w:type="spellStart"/>
      <w:r w:rsidRPr="0020015F">
        <w:rPr>
          <w:rFonts w:eastAsia="Calibri"/>
          <w:sz w:val="22"/>
          <w:szCs w:val="22"/>
          <w:lang w:eastAsia="en-US"/>
        </w:rPr>
        <w:t>umowy</w:t>
      </w:r>
      <w:proofErr w:type="spellEnd"/>
      <w:r w:rsidRPr="0020015F">
        <w:rPr>
          <w:rFonts w:eastAsia="Calibri"/>
          <w:sz w:val="22"/>
          <w:szCs w:val="22"/>
          <w:lang w:eastAsia="en-US"/>
        </w:rPr>
        <w:t>,</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ustania lub zawieszenia działalności gospodarczej, w ramach której Wykonawca realizuje przedmiot niniejszej umowy,</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 wydania nakazu zajęcia majątku Wykonawcy w zakresie uniemożliwiającym wykonanie przedmiotu umowy,</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gdy Wykonawca wykonuje roboty wadliwie i niezgodnie z dokumentacją techniczną oraz nie reaguje na polecenia inspektora nadzoru dotyczące poprawek i zmian sposobu wykonania w wyznaczonym mu przez inspektora nadzoru terminie,</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gdy Wykonawca wykonuje umowę przy udziale podwykonawcy, z którym Wykonawca zawarł umowę lub dokonał jej zmiany z naruszeniem postanowień niniejszej umowy,</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gdy Wykonawca zrezygnuje z podmiotu, o którym mowa w art. 22a ustawy Prawo zamówień publicznych w trakcie jej realizacji, z </w:t>
      </w:r>
      <w:proofErr w:type="spellStart"/>
      <w:r w:rsidRPr="0020015F">
        <w:rPr>
          <w:rFonts w:eastAsia="Calibri"/>
          <w:sz w:val="22"/>
          <w:szCs w:val="22"/>
          <w:lang w:eastAsia="en-US"/>
        </w:rPr>
        <w:t>wyłączeniem</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ok</w:t>
      </w:r>
      <w:r w:rsidR="008C6A9A">
        <w:rPr>
          <w:rFonts w:eastAsia="Calibri"/>
          <w:sz w:val="22"/>
          <w:szCs w:val="22"/>
          <w:lang w:eastAsia="en-US"/>
        </w:rPr>
        <w:t>oliczności</w:t>
      </w:r>
      <w:proofErr w:type="spellEnd"/>
      <w:r w:rsidR="008C6A9A">
        <w:rPr>
          <w:rFonts w:eastAsia="Calibri"/>
          <w:sz w:val="22"/>
          <w:szCs w:val="22"/>
          <w:lang w:eastAsia="en-US"/>
        </w:rPr>
        <w:t xml:space="preserve">, o </w:t>
      </w:r>
      <w:proofErr w:type="spellStart"/>
      <w:r w:rsidR="008C6A9A">
        <w:rPr>
          <w:rFonts w:eastAsia="Calibri"/>
          <w:sz w:val="22"/>
          <w:szCs w:val="22"/>
          <w:lang w:eastAsia="en-US"/>
        </w:rPr>
        <w:t>których</w:t>
      </w:r>
      <w:proofErr w:type="spellEnd"/>
      <w:r w:rsidR="008C6A9A">
        <w:rPr>
          <w:rFonts w:eastAsia="Calibri"/>
          <w:sz w:val="22"/>
          <w:szCs w:val="22"/>
          <w:lang w:eastAsia="en-US"/>
        </w:rPr>
        <w:t xml:space="preserve"> </w:t>
      </w:r>
      <w:proofErr w:type="spellStart"/>
      <w:r w:rsidR="008C6A9A">
        <w:rPr>
          <w:rFonts w:eastAsia="Calibri"/>
          <w:sz w:val="22"/>
          <w:szCs w:val="22"/>
          <w:lang w:eastAsia="en-US"/>
        </w:rPr>
        <w:t>mowa</w:t>
      </w:r>
      <w:proofErr w:type="spellEnd"/>
      <w:r w:rsidR="008C6A9A">
        <w:rPr>
          <w:rFonts w:eastAsia="Calibri"/>
          <w:sz w:val="22"/>
          <w:szCs w:val="22"/>
          <w:lang w:eastAsia="en-US"/>
        </w:rPr>
        <w:t xml:space="preserve"> w §13</w:t>
      </w:r>
      <w:r w:rsidRPr="0020015F">
        <w:rPr>
          <w:rFonts w:eastAsia="Calibri"/>
          <w:sz w:val="22"/>
          <w:szCs w:val="22"/>
          <w:lang w:eastAsia="en-US"/>
        </w:rPr>
        <w:t xml:space="preserve"> pkt. 4 umowy,</w:t>
      </w:r>
    </w:p>
    <w:p w:rsidR="0020015F" w:rsidRPr="0020015F" w:rsidRDefault="0020015F" w:rsidP="0097577E">
      <w:pPr>
        <w:pStyle w:val="Akapitzlist"/>
        <w:numPr>
          <w:ilvl w:val="0"/>
          <w:numId w:val="20"/>
        </w:numPr>
        <w:suppressAutoHyphens/>
        <w:spacing w:line="360" w:lineRule="auto"/>
        <w:ind w:left="567"/>
        <w:jc w:val="both"/>
        <w:rPr>
          <w:rFonts w:eastAsia="Calibri"/>
          <w:sz w:val="22"/>
          <w:szCs w:val="22"/>
          <w:lang w:eastAsia="en-US"/>
        </w:rPr>
      </w:pPr>
      <w:r w:rsidRPr="0020015F">
        <w:rPr>
          <w:rFonts w:eastAsia="Calibri"/>
          <w:sz w:val="22"/>
          <w:szCs w:val="22"/>
          <w:lang w:eastAsia="en-US"/>
        </w:rPr>
        <w:t>gdy występuje konieczność  dwukrotnego dokonania bezpośrednich zapłat na rzecz podwykonawcy lub dalszego podwykonawcy lub konieczność dokonania bezpośrednich zapłat na ich rzecz na sumę większą niż 5% kwoty wynagrodzenia ryczałtowego brutto wskazanej w § 4 ust. 1 umowy.</w:t>
      </w:r>
    </w:p>
    <w:p w:rsidR="0020015F" w:rsidRPr="0097577E" w:rsidRDefault="0020015F" w:rsidP="0097577E">
      <w:pPr>
        <w:pStyle w:val="Akapitzlist"/>
        <w:numPr>
          <w:ilvl w:val="0"/>
          <w:numId w:val="19"/>
        </w:numPr>
        <w:suppressAutoHyphens/>
        <w:spacing w:line="360" w:lineRule="auto"/>
        <w:ind w:left="426" w:hanging="142"/>
        <w:jc w:val="both"/>
        <w:rPr>
          <w:rFonts w:eastAsia="Calibri"/>
        </w:rPr>
      </w:pPr>
      <w:r w:rsidRPr="0097577E">
        <w:rPr>
          <w:rFonts w:eastAsia="Calibri"/>
        </w:rPr>
        <w:t xml:space="preserve">W przypadkach, o </w:t>
      </w:r>
      <w:proofErr w:type="spellStart"/>
      <w:r w:rsidRPr="0097577E">
        <w:rPr>
          <w:rFonts w:eastAsia="Calibri"/>
        </w:rPr>
        <w:t>których</w:t>
      </w:r>
      <w:proofErr w:type="spellEnd"/>
      <w:r w:rsidRPr="0097577E">
        <w:rPr>
          <w:rFonts w:eastAsia="Calibri"/>
        </w:rPr>
        <w:t xml:space="preserve"> </w:t>
      </w:r>
      <w:proofErr w:type="spellStart"/>
      <w:r w:rsidRPr="0097577E">
        <w:rPr>
          <w:rFonts w:eastAsia="Calibri"/>
        </w:rPr>
        <w:t>mowa</w:t>
      </w:r>
      <w:proofErr w:type="spellEnd"/>
      <w:r w:rsidRPr="0097577E">
        <w:rPr>
          <w:rFonts w:eastAsia="Calibri"/>
        </w:rPr>
        <w:t xml:space="preserve"> w </w:t>
      </w:r>
      <w:proofErr w:type="spellStart"/>
      <w:r w:rsidRPr="0097577E">
        <w:rPr>
          <w:rFonts w:eastAsia="Calibri"/>
        </w:rPr>
        <w:t>ustępie</w:t>
      </w:r>
      <w:proofErr w:type="spellEnd"/>
      <w:r w:rsidRPr="0097577E">
        <w:rPr>
          <w:rFonts w:eastAsia="Calibri"/>
        </w:rPr>
        <w:t xml:space="preserve"> 1, </w:t>
      </w:r>
      <w:proofErr w:type="spellStart"/>
      <w:r w:rsidRPr="0097577E">
        <w:rPr>
          <w:rFonts w:eastAsia="Calibri"/>
        </w:rPr>
        <w:t>Zamawiający</w:t>
      </w:r>
      <w:proofErr w:type="spellEnd"/>
      <w:r w:rsidRPr="0097577E">
        <w:rPr>
          <w:rFonts w:eastAsia="Calibri"/>
        </w:rPr>
        <w:t xml:space="preserve"> </w:t>
      </w:r>
      <w:proofErr w:type="spellStart"/>
      <w:r w:rsidRPr="0097577E">
        <w:rPr>
          <w:rFonts w:eastAsia="Calibri"/>
        </w:rPr>
        <w:t>może</w:t>
      </w:r>
      <w:proofErr w:type="spellEnd"/>
      <w:r w:rsidRPr="0097577E">
        <w:rPr>
          <w:rFonts w:eastAsia="Calibri"/>
        </w:rPr>
        <w:t xml:space="preserve"> </w:t>
      </w:r>
      <w:proofErr w:type="spellStart"/>
      <w:r w:rsidRPr="0097577E">
        <w:rPr>
          <w:rFonts w:eastAsia="Calibri"/>
        </w:rPr>
        <w:t>odstąpić</w:t>
      </w:r>
      <w:proofErr w:type="spellEnd"/>
      <w:r w:rsidRPr="0097577E">
        <w:rPr>
          <w:rFonts w:eastAsia="Calibri"/>
        </w:rPr>
        <w:t xml:space="preserve"> </w:t>
      </w:r>
      <w:proofErr w:type="spellStart"/>
      <w:r w:rsidRPr="0097577E">
        <w:rPr>
          <w:rFonts w:eastAsia="Calibri"/>
        </w:rPr>
        <w:t>od</w:t>
      </w:r>
      <w:proofErr w:type="spellEnd"/>
      <w:r w:rsidRPr="0097577E">
        <w:rPr>
          <w:rFonts w:eastAsia="Calibri"/>
        </w:rPr>
        <w:t xml:space="preserve"> </w:t>
      </w:r>
      <w:proofErr w:type="spellStart"/>
      <w:r w:rsidRPr="0097577E">
        <w:rPr>
          <w:rFonts w:eastAsia="Calibri"/>
        </w:rPr>
        <w:t>umowy</w:t>
      </w:r>
      <w:proofErr w:type="spellEnd"/>
      <w:r w:rsidRPr="0097577E">
        <w:rPr>
          <w:rFonts w:eastAsia="Calibri"/>
        </w:rPr>
        <w:t xml:space="preserve"> </w:t>
      </w:r>
      <w:r w:rsidR="0097577E">
        <w:rPr>
          <w:rFonts w:eastAsia="Calibri"/>
        </w:rPr>
        <w:t xml:space="preserve">    </w:t>
      </w:r>
      <w:r w:rsidRPr="0097577E">
        <w:rPr>
          <w:rFonts w:eastAsia="Calibri"/>
        </w:rPr>
        <w:lastRenderedPageBreak/>
        <w:t xml:space="preserve">w </w:t>
      </w:r>
      <w:proofErr w:type="spellStart"/>
      <w:r w:rsidRPr="0097577E">
        <w:rPr>
          <w:rFonts w:eastAsia="Calibri"/>
        </w:rPr>
        <w:t>terminie</w:t>
      </w:r>
      <w:proofErr w:type="spellEnd"/>
      <w:r w:rsidRPr="0097577E">
        <w:rPr>
          <w:rFonts w:eastAsia="Calibri"/>
        </w:rPr>
        <w:t xml:space="preserve"> 60 </w:t>
      </w:r>
      <w:proofErr w:type="spellStart"/>
      <w:r w:rsidRPr="0097577E">
        <w:rPr>
          <w:rFonts w:eastAsia="Calibri"/>
        </w:rPr>
        <w:t>dni</w:t>
      </w:r>
      <w:proofErr w:type="spellEnd"/>
      <w:r w:rsidRPr="0097577E">
        <w:rPr>
          <w:rFonts w:eastAsia="Calibri"/>
        </w:rPr>
        <w:t xml:space="preserve"> </w:t>
      </w:r>
      <w:proofErr w:type="spellStart"/>
      <w:r w:rsidRPr="0097577E">
        <w:rPr>
          <w:rFonts w:eastAsia="Calibri"/>
        </w:rPr>
        <w:t>od</w:t>
      </w:r>
      <w:proofErr w:type="spellEnd"/>
      <w:r w:rsidRPr="0097577E">
        <w:rPr>
          <w:rFonts w:eastAsia="Calibri"/>
        </w:rPr>
        <w:t xml:space="preserve"> </w:t>
      </w:r>
      <w:proofErr w:type="spellStart"/>
      <w:r w:rsidRPr="0097577E">
        <w:rPr>
          <w:rFonts w:eastAsia="Calibri"/>
        </w:rPr>
        <w:t>dnia</w:t>
      </w:r>
      <w:proofErr w:type="spellEnd"/>
      <w:r w:rsidRPr="0097577E">
        <w:rPr>
          <w:rFonts w:eastAsia="Calibri"/>
        </w:rPr>
        <w:t xml:space="preserve"> </w:t>
      </w:r>
      <w:proofErr w:type="spellStart"/>
      <w:r w:rsidRPr="0097577E">
        <w:rPr>
          <w:rFonts w:eastAsia="Calibri"/>
        </w:rPr>
        <w:t>powzięcia</w:t>
      </w:r>
      <w:proofErr w:type="spellEnd"/>
      <w:r w:rsidRPr="0097577E">
        <w:rPr>
          <w:rFonts w:eastAsia="Calibri"/>
        </w:rPr>
        <w:t xml:space="preserve"> </w:t>
      </w:r>
      <w:proofErr w:type="spellStart"/>
      <w:r w:rsidRPr="0097577E">
        <w:rPr>
          <w:rFonts w:eastAsia="Calibri"/>
        </w:rPr>
        <w:t>wiadomości</w:t>
      </w:r>
      <w:proofErr w:type="spellEnd"/>
      <w:r w:rsidRPr="0097577E">
        <w:rPr>
          <w:rFonts w:eastAsia="Calibri"/>
        </w:rPr>
        <w:t xml:space="preserve"> </w:t>
      </w:r>
      <w:proofErr w:type="spellStart"/>
      <w:r w:rsidRPr="0097577E">
        <w:rPr>
          <w:rFonts w:eastAsia="Calibri"/>
        </w:rPr>
        <w:t>okolicznościach</w:t>
      </w:r>
      <w:proofErr w:type="spellEnd"/>
      <w:r w:rsidRPr="0097577E">
        <w:rPr>
          <w:rFonts w:eastAsia="Calibri"/>
        </w:rPr>
        <w:t xml:space="preserve"> tam </w:t>
      </w:r>
      <w:proofErr w:type="spellStart"/>
      <w:r w:rsidRPr="0097577E">
        <w:rPr>
          <w:rFonts w:eastAsia="Calibri"/>
        </w:rPr>
        <w:t>wskazanych</w:t>
      </w:r>
      <w:proofErr w:type="spellEnd"/>
      <w:r w:rsidRPr="0097577E">
        <w:rPr>
          <w:rFonts w:eastAsia="Calibri"/>
        </w:rPr>
        <w:t>.</w:t>
      </w:r>
    </w:p>
    <w:p w:rsidR="0020015F" w:rsidRPr="0020015F" w:rsidRDefault="0020015F" w:rsidP="0097577E">
      <w:pPr>
        <w:pStyle w:val="Akapitzlist"/>
        <w:numPr>
          <w:ilvl w:val="0"/>
          <w:numId w:val="19"/>
        </w:numPr>
        <w:suppressAutoHyphens/>
        <w:spacing w:line="360" w:lineRule="auto"/>
        <w:ind w:left="567"/>
        <w:jc w:val="both"/>
        <w:rPr>
          <w:rFonts w:eastAsia="Calibri"/>
          <w:sz w:val="22"/>
          <w:szCs w:val="22"/>
          <w:lang w:eastAsia="en-US"/>
        </w:rPr>
      </w:pPr>
      <w:r w:rsidRPr="0020015F">
        <w:rPr>
          <w:rFonts w:eastAsia="Calibri"/>
          <w:sz w:val="22"/>
          <w:szCs w:val="22"/>
          <w:lang w:eastAsia="en-US"/>
        </w:rPr>
        <w:t>Zgodnie z art. 145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20015F" w:rsidRPr="0020015F" w:rsidRDefault="0020015F" w:rsidP="0097577E">
      <w:pPr>
        <w:pStyle w:val="Akapitzlist"/>
        <w:numPr>
          <w:ilvl w:val="0"/>
          <w:numId w:val="19"/>
        </w:numPr>
        <w:suppressAutoHyphens/>
        <w:spacing w:line="360" w:lineRule="auto"/>
        <w:ind w:left="567"/>
        <w:jc w:val="both"/>
        <w:rPr>
          <w:rFonts w:eastAsia="Calibri"/>
          <w:sz w:val="22"/>
          <w:szCs w:val="22"/>
          <w:lang w:eastAsia="en-US"/>
        </w:rPr>
      </w:pPr>
      <w:r w:rsidRPr="0020015F">
        <w:rPr>
          <w:rFonts w:eastAsia="Calibri"/>
          <w:sz w:val="22"/>
          <w:szCs w:val="22"/>
          <w:lang w:eastAsia="en-US"/>
        </w:rPr>
        <w:t>Odstąpienie od umowy wymaga formy pisemnej pod rygorem nieważności. Strona odstępująca od umowy powinna podać także pisemne uzasadnienie swojej decyzji.</w:t>
      </w:r>
    </w:p>
    <w:p w:rsidR="0020015F" w:rsidRPr="0020015F" w:rsidRDefault="0020015F" w:rsidP="0097577E">
      <w:pPr>
        <w:pStyle w:val="Akapitzlist"/>
        <w:suppressAutoHyphens/>
        <w:spacing w:line="360" w:lineRule="auto"/>
        <w:ind w:left="567"/>
        <w:jc w:val="both"/>
        <w:rPr>
          <w:rFonts w:eastAsia="Calibri"/>
          <w:sz w:val="22"/>
          <w:szCs w:val="22"/>
          <w:lang w:eastAsia="en-US"/>
        </w:rPr>
      </w:pPr>
    </w:p>
    <w:p w:rsidR="0081570F" w:rsidRDefault="008C6A9A" w:rsidP="0081570F">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§15</w:t>
      </w:r>
    </w:p>
    <w:p w:rsidR="0020015F" w:rsidRPr="0020015F" w:rsidRDefault="0081570F" w:rsidP="0081570F">
      <w:pPr>
        <w:pStyle w:val="Akapitzlist"/>
        <w:suppressAutoHyphens/>
        <w:spacing w:line="360" w:lineRule="auto"/>
        <w:ind w:left="567"/>
        <w:jc w:val="both"/>
        <w:rPr>
          <w:rFonts w:eastAsia="Calibri"/>
          <w:sz w:val="22"/>
          <w:szCs w:val="22"/>
          <w:lang w:eastAsia="en-US"/>
        </w:rPr>
      </w:pPr>
      <w:r>
        <w:rPr>
          <w:rFonts w:eastAsia="Calibri"/>
          <w:sz w:val="22"/>
          <w:szCs w:val="22"/>
          <w:lang w:eastAsia="en-US"/>
        </w:rPr>
        <w:t xml:space="preserve">           </w:t>
      </w:r>
      <w:r w:rsidR="0020015F" w:rsidRPr="0020015F">
        <w:rPr>
          <w:rFonts w:eastAsia="Calibri"/>
          <w:sz w:val="22"/>
          <w:szCs w:val="22"/>
          <w:lang w:eastAsia="en-US"/>
        </w:rPr>
        <w:t>ZOBOWIĄZANIA W PRZYPADKU ODSTĄPIENIA OD UMOWY</w:t>
      </w:r>
    </w:p>
    <w:p w:rsidR="0020015F" w:rsidRPr="0020015F" w:rsidRDefault="0020015F" w:rsidP="0097577E">
      <w:pPr>
        <w:pStyle w:val="Akapitzlist"/>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w:t>
      </w:r>
      <w:proofErr w:type="spellStart"/>
      <w:r w:rsidRPr="0020015F">
        <w:rPr>
          <w:rFonts w:eastAsia="Calibri"/>
          <w:sz w:val="22"/>
          <w:szCs w:val="22"/>
          <w:lang w:eastAsia="en-US"/>
        </w:rPr>
        <w:t>przypadku</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odstąpienia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od</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umowy</w:t>
      </w:r>
      <w:proofErr w:type="spellEnd"/>
      <w:r w:rsidRPr="0020015F">
        <w:rPr>
          <w:rFonts w:eastAsia="Calibri"/>
          <w:sz w:val="22"/>
          <w:szCs w:val="22"/>
          <w:lang w:eastAsia="en-US"/>
        </w:rPr>
        <w:t xml:space="preserve"> Strony zobowiązane są do następujących czynności:</w:t>
      </w:r>
    </w:p>
    <w:p w:rsidR="0020015F" w:rsidRPr="0097577E" w:rsidRDefault="0020015F" w:rsidP="0097577E">
      <w:pPr>
        <w:pStyle w:val="Akapitzlist"/>
        <w:numPr>
          <w:ilvl w:val="0"/>
          <w:numId w:val="21"/>
        </w:numPr>
        <w:suppressAutoHyphens/>
        <w:spacing w:line="360" w:lineRule="auto"/>
        <w:ind w:left="567" w:hanging="425"/>
        <w:jc w:val="both"/>
        <w:rPr>
          <w:rFonts w:eastAsia="Calibri"/>
        </w:rPr>
      </w:pPr>
      <w:proofErr w:type="spellStart"/>
      <w:r w:rsidRPr="0097577E">
        <w:rPr>
          <w:rFonts w:eastAsia="Calibri"/>
        </w:rPr>
        <w:t>Wykonawca</w:t>
      </w:r>
      <w:proofErr w:type="spellEnd"/>
      <w:r w:rsidRPr="0097577E">
        <w:rPr>
          <w:rFonts w:eastAsia="Calibri"/>
        </w:rPr>
        <w:t xml:space="preserve"> </w:t>
      </w:r>
      <w:proofErr w:type="spellStart"/>
      <w:r w:rsidRPr="0097577E">
        <w:rPr>
          <w:rFonts w:eastAsia="Calibri"/>
        </w:rPr>
        <w:t>wspólnie</w:t>
      </w:r>
      <w:proofErr w:type="spellEnd"/>
      <w:r w:rsidRPr="0097577E">
        <w:rPr>
          <w:rFonts w:eastAsia="Calibri"/>
        </w:rPr>
        <w:t xml:space="preserve"> z </w:t>
      </w:r>
      <w:proofErr w:type="spellStart"/>
      <w:r w:rsidRPr="0097577E">
        <w:rPr>
          <w:rFonts w:eastAsia="Calibri"/>
        </w:rPr>
        <w:t>Zamawiającym</w:t>
      </w:r>
      <w:proofErr w:type="spellEnd"/>
      <w:r w:rsidRPr="0097577E">
        <w:rPr>
          <w:rFonts w:eastAsia="Calibri"/>
        </w:rPr>
        <w:t xml:space="preserve"> sporządza protokół inwentaryzacji wykonanych robót według daty odstąpienia od umowy wraz z określeniem zaawansowania wykonania robót w stosunku do zawartej umowy i kosztorysu ofertowego sporządzonego przez Wykonawcę. </w:t>
      </w:r>
      <w:proofErr w:type="spellStart"/>
      <w:r w:rsidRPr="0097577E">
        <w:rPr>
          <w:rFonts w:eastAsia="Calibri"/>
        </w:rPr>
        <w:t>Protokół</w:t>
      </w:r>
      <w:proofErr w:type="spellEnd"/>
      <w:r w:rsidRPr="0097577E">
        <w:rPr>
          <w:rFonts w:eastAsia="Calibri"/>
        </w:rPr>
        <w:t xml:space="preserve"> ten </w:t>
      </w:r>
      <w:proofErr w:type="spellStart"/>
      <w:r w:rsidRPr="0097577E">
        <w:rPr>
          <w:rFonts w:eastAsia="Calibri"/>
        </w:rPr>
        <w:t>stanowić</w:t>
      </w:r>
      <w:proofErr w:type="spellEnd"/>
      <w:r w:rsidRPr="0097577E">
        <w:rPr>
          <w:rFonts w:eastAsia="Calibri"/>
        </w:rPr>
        <w:t xml:space="preserve"> </w:t>
      </w:r>
      <w:proofErr w:type="spellStart"/>
      <w:r w:rsidRPr="0097577E">
        <w:rPr>
          <w:rFonts w:eastAsia="Calibri"/>
        </w:rPr>
        <w:t>będzie</w:t>
      </w:r>
      <w:proofErr w:type="spellEnd"/>
      <w:r w:rsidRPr="0097577E">
        <w:rPr>
          <w:rFonts w:eastAsia="Calibri"/>
        </w:rPr>
        <w:t xml:space="preserve"> </w:t>
      </w:r>
      <w:proofErr w:type="spellStart"/>
      <w:r w:rsidRPr="0097577E">
        <w:rPr>
          <w:rFonts w:eastAsia="Calibri"/>
        </w:rPr>
        <w:t>podstawę</w:t>
      </w:r>
      <w:proofErr w:type="spellEnd"/>
      <w:r w:rsidRPr="0097577E">
        <w:rPr>
          <w:rFonts w:eastAsia="Calibri"/>
        </w:rPr>
        <w:t xml:space="preserve"> do </w:t>
      </w:r>
      <w:proofErr w:type="spellStart"/>
      <w:r w:rsidRPr="0097577E">
        <w:rPr>
          <w:rFonts w:eastAsia="Calibri"/>
        </w:rPr>
        <w:t>rozliczenia</w:t>
      </w:r>
      <w:proofErr w:type="spellEnd"/>
      <w:r w:rsidRPr="0097577E">
        <w:rPr>
          <w:rFonts w:eastAsia="Calibri"/>
        </w:rPr>
        <w:t xml:space="preserve"> </w:t>
      </w:r>
      <w:proofErr w:type="spellStart"/>
      <w:r w:rsidRPr="0097577E">
        <w:rPr>
          <w:rFonts w:eastAsia="Calibri"/>
        </w:rPr>
        <w:t>finansowego</w:t>
      </w:r>
      <w:proofErr w:type="spellEnd"/>
      <w:r w:rsidRPr="0097577E">
        <w:rPr>
          <w:rFonts w:eastAsia="Calibri"/>
        </w:rPr>
        <w:t xml:space="preserve"> </w:t>
      </w:r>
      <w:proofErr w:type="spellStart"/>
      <w:r w:rsidRPr="0097577E">
        <w:rPr>
          <w:rFonts w:eastAsia="Calibri"/>
        </w:rPr>
        <w:t>wykonanych</w:t>
      </w:r>
      <w:proofErr w:type="spellEnd"/>
      <w:r w:rsidRPr="0097577E">
        <w:rPr>
          <w:rFonts w:eastAsia="Calibri"/>
        </w:rPr>
        <w:t xml:space="preserve"> </w:t>
      </w:r>
      <w:proofErr w:type="spellStart"/>
      <w:r w:rsidRPr="0097577E">
        <w:rPr>
          <w:rFonts w:eastAsia="Calibri"/>
        </w:rPr>
        <w:t>robót</w:t>
      </w:r>
      <w:proofErr w:type="spellEnd"/>
      <w:r w:rsidRPr="0097577E">
        <w:rPr>
          <w:rFonts w:eastAsia="Calibri"/>
        </w:rPr>
        <w:t>.</w:t>
      </w:r>
    </w:p>
    <w:p w:rsidR="0020015F" w:rsidRPr="0020015F" w:rsidRDefault="0020015F" w:rsidP="0097577E">
      <w:pPr>
        <w:pStyle w:val="Akapitzlist"/>
        <w:numPr>
          <w:ilvl w:val="0"/>
          <w:numId w:val="21"/>
        </w:numPr>
        <w:suppressAutoHyphens/>
        <w:spacing w:line="360" w:lineRule="auto"/>
        <w:ind w:left="567"/>
        <w:jc w:val="both"/>
        <w:rPr>
          <w:rFonts w:eastAsia="Calibri"/>
          <w:sz w:val="22"/>
          <w:szCs w:val="22"/>
          <w:lang w:eastAsia="en-US"/>
        </w:rPr>
      </w:pPr>
      <w:r w:rsidRPr="0020015F">
        <w:rPr>
          <w:rFonts w:eastAsia="Calibri"/>
          <w:sz w:val="22"/>
          <w:szCs w:val="22"/>
          <w:lang w:eastAsia="en-US"/>
        </w:rPr>
        <w:t>Strony wspólnie ustalą sposób zabezpieczenia przerwanych robót, a Wykonawca zabezpieczy przerwane roboty. Koszt robót i czynności zabezpieczających poniesie strona, z której przyczyny nastąpiło odstąpienie od umowy.</w:t>
      </w:r>
    </w:p>
    <w:p w:rsidR="0020015F" w:rsidRPr="0020015F" w:rsidRDefault="0020015F" w:rsidP="0097577E">
      <w:pPr>
        <w:pStyle w:val="Akapitzlist"/>
        <w:numPr>
          <w:ilvl w:val="0"/>
          <w:numId w:val="21"/>
        </w:numPr>
        <w:suppressAutoHyphens/>
        <w:spacing w:line="360" w:lineRule="auto"/>
        <w:ind w:left="567"/>
        <w:jc w:val="both"/>
        <w:rPr>
          <w:rFonts w:eastAsia="Calibri"/>
          <w:sz w:val="22"/>
          <w:szCs w:val="22"/>
          <w:lang w:eastAsia="en-US"/>
        </w:rPr>
      </w:pPr>
      <w:r w:rsidRPr="0020015F">
        <w:rPr>
          <w:rFonts w:eastAsia="Calibri"/>
          <w:sz w:val="22"/>
          <w:szCs w:val="22"/>
          <w:lang w:eastAsia="en-US"/>
        </w:rPr>
        <w:t>Wykonawca usunie z terenu budowy obiekty i urządzenia zaplecza budowy oraz materiały i konstrukcje stanowiące jego własność w terminie najpóźniej 14 (czternastu) dni od przerwania robót.</w:t>
      </w:r>
    </w:p>
    <w:p w:rsidR="0020015F" w:rsidRPr="0020015F" w:rsidRDefault="0020015F" w:rsidP="0097577E">
      <w:pPr>
        <w:pStyle w:val="Akapitzlist"/>
        <w:numPr>
          <w:ilvl w:val="0"/>
          <w:numId w:val="21"/>
        </w:numPr>
        <w:suppressAutoHyphens/>
        <w:spacing w:line="360" w:lineRule="auto"/>
        <w:ind w:left="567"/>
        <w:jc w:val="both"/>
        <w:rPr>
          <w:rFonts w:eastAsia="Calibri"/>
          <w:sz w:val="22"/>
          <w:szCs w:val="22"/>
          <w:lang w:eastAsia="en-US"/>
        </w:rPr>
      </w:pPr>
      <w:r w:rsidRPr="0020015F">
        <w:rPr>
          <w:rFonts w:eastAsia="Calibri"/>
          <w:sz w:val="22"/>
          <w:szCs w:val="22"/>
          <w:lang w:eastAsia="en-US"/>
        </w:rPr>
        <w:t>Wykonawca zgłosi do odbioru przez Zamawiającego wykonane roboty do czasu odstąpienia od umowy oraz roboty zabezpieczające.</w:t>
      </w:r>
    </w:p>
    <w:p w:rsidR="0020015F" w:rsidRPr="0020015F" w:rsidRDefault="0020015F" w:rsidP="0097577E">
      <w:pPr>
        <w:pStyle w:val="Akapitzlist"/>
        <w:numPr>
          <w:ilvl w:val="0"/>
          <w:numId w:val="21"/>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Zamawiający jest obowiązany do odbioru należycie wykonanych robót i zapłaty za </w:t>
      </w:r>
      <w:proofErr w:type="spellStart"/>
      <w:r w:rsidRPr="0020015F">
        <w:rPr>
          <w:rFonts w:eastAsia="Calibri"/>
          <w:sz w:val="22"/>
          <w:szCs w:val="22"/>
          <w:lang w:eastAsia="en-US"/>
        </w:rPr>
        <w:t>odebrane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roboty</w:t>
      </w:r>
      <w:proofErr w:type="spellEnd"/>
      <w:r w:rsidRPr="0020015F">
        <w:rPr>
          <w:rFonts w:eastAsia="Calibri"/>
          <w:sz w:val="22"/>
          <w:szCs w:val="22"/>
          <w:lang w:eastAsia="en-US"/>
        </w:rPr>
        <w:t xml:space="preserve"> do </w:t>
      </w:r>
      <w:proofErr w:type="spellStart"/>
      <w:r w:rsidRPr="0020015F">
        <w:rPr>
          <w:rFonts w:eastAsia="Calibri"/>
          <w:sz w:val="22"/>
          <w:szCs w:val="22"/>
          <w:lang w:eastAsia="en-US"/>
        </w:rPr>
        <w:t>dnia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odstąpienia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od</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umowy</w:t>
      </w:r>
      <w:proofErr w:type="spellEnd"/>
      <w:r w:rsidRPr="0020015F">
        <w:rPr>
          <w:rFonts w:eastAsia="Calibri"/>
          <w:sz w:val="22"/>
          <w:szCs w:val="22"/>
          <w:lang w:eastAsia="en-US"/>
        </w:rPr>
        <w:t xml:space="preserve"> z </w:t>
      </w:r>
      <w:proofErr w:type="spellStart"/>
      <w:r w:rsidRPr="0020015F">
        <w:rPr>
          <w:rFonts w:eastAsia="Calibri"/>
          <w:sz w:val="22"/>
          <w:szCs w:val="22"/>
          <w:lang w:eastAsia="en-US"/>
        </w:rPr>
        <w:t>uwzględ</w:t>
      </w:r>
      <w:r w:rsidR="0097577E">
        <w:rPr>
          <w:rFonts w:eastAsia="Calibri"/>
          <w:sz w:val="22"/>
          <w:szCs w:val="22"/>
          <w:lang w:eastAsia="en-US"/>
        </w:rPr>
        <w:t>nieniem</w:t>
      </w:r>
      <w:proofErr w:type="spellEnd"/>
      <w:r w:rsidR="0097577E">
        <w:rPr>
          <w:rFonts w:eastAsia="Calibri"/>
          <w:sz w:val="22"/>
          <w:szCs w:val="22"/>
          <w:lang w:eastAsia="en-US"/>
        </w:rPr>
        <w:t xml:space="preserve"> </w:t>
      </w:r>
      <w:proofErr w:type="spellStart"/>
      <w:r w:rsidR="0097577E">
        <w:rPr>
          <w:rFonts w:eastAsia="Calibri"/>
          <w:sz w:val="22"/>
          <w:szCs w:val="22"/>
          <w:lang w:eastAsia="en-US"/>
        </w:rPr>
        <w:t>zapisów</w:t>
      </w:r>
      <w:proofErr w:type="spellEnd"/>
      <w:r w:rsidR="0097577E">
        <w:rPr>
          <w:rFonts w:eastAsia="Calibri"/>
          <w:sz w:val="22"/>
          <w:szCs w:val="22"/>
          <w:lang w:eastAsia="en-US"/>
        </w:rPr>
        <w:t xml:space="preserve"> § 9</w:t>
      </w:r>
      <w:r w:rsidRPr="0020015F">
        <w:rPr>
          <w:rFonts w:eastAsia="Calibri"/>
          <w:sz w:val="22"/>
          <w:szCs w:val="22"/>
          <w:lang w:eastAsia="en-US"/>
        </w:rPr>
        <w:t xml:space="preserve"> </w:t>
      </w:r>
      <w:proofErr w:type="spellStart"/>
      <w:r w:rsidRPr="0020015F">
        <w:rPr>
          <w:rFonts w:eastAsia="Calibri"/>
          <w:sz w:val="22"/>
          <w:szCs w:val="22"/>
          <w:lang w:eastAsia="en-US"/>
        </w:rPr>
        <w:t>ust</w:t>
      </w:r>
      <w:proofErr w:type="spellEnd"/>
      <w:r w:rsidRPr="0020015F">
        <w:rPr>
          <w:rFonts w:eastAsia="Calibri"/>
          <w:sz w:val="22"/>
          <w:szCs w:val="22"/>
          <w:lang w:eastAsia="en-US"/>
        </w:rPr>
        <w:t>. 11 – 20 niniejszej umowy. Jeżeli odstąpienie od umowy nastąpi z przyczyn leżących po stronie Wykonawcy, Zamawiający zastosuje wszelkie kary i potrącenia, jakie wynikają z niniejszej umowy.</w:t>
      </w:r>
    </w:p>
    <w:p w:rsidR="0020015F" w:rsidRPr="0020015F" w:rsidRDefault="0020015F" w:rsidP="0097577E">
      <w:pPr>
        <w:pStyle w:val="Akapitzlist"/>
        <w:suppressAutoHyphens/>
        <w:spacing w:line="360" w:lineRule="auto"/>
        <w:ind w:left="567"/>
        <w:jc w:val="both"/>
        <w:rPr>
          <w:rFonts w:eastAsia="Calibri"/>
          <w:sz w:val="22"/>
          <w:szCs w:val="22"/>
          <w:lang w:eastAsia="en-US"/>
        </w:rPr>
      </w:pPr>
    </w:p>
    <w:p w:rsidR="0020015F" w:rsidRPr="0020015F" w:rsidRDefault="008C6A9A" w:rsidP="0097577E">
      <w:pPr>
        <w:pStyle w:val="Akapitzlist"/>
        <w:suppressAutoHyphens/>
        <w:spacing w:line="360" w:lineRule="auto"/>
        <w:ind w:left="567"/>
        <w:jc w:val="center"/>
        <w:rPr>
          <w:rFonts w:eastAsia="Calibri"/>
          <w:sz w:val="22"/>
          <w:szCs w:val="22"/>
          <w:lang w:eastAsia="en-US"/>
        </w:rPr>
      </w:pPr>
      <w:r>
        <w:rPr>
          <w:rFonts w:eastAsia="Calibri"/>
          <w:sz w:val="22"/>
          <w:szCs w:val="22"/>
          <w:lang w:eastAsia="en-US"/>
        </w:rPr>
        <w:t>§16</w:t>
      </w:r>
    </w:p>
    <w:p w:rsidR="0020015F" w:rsidRPr="0020015F" w:rsidRDefault="0020015F" w:rsidP="0097577E">
      <w:pPr>
        <w:pStyle w:val="Akapitzlist"/>
        <w:suppressAutoHyphens/>
        <w:spacing w:line="360" w:lineRule="auto"/>
        <w:ind w:left="567"/>
        <w:jc w:val="center"/>
        <w:rPr>
          <w:rFonts w:eastAsia="Calibri"/>
          <w:sz w:val="22"/>
          <w:szCs w:val="22"/>
          <w:lang w:eastAsia="en-US"/>
        </w:rPr>
      </w:pPr>
      <w:r w:rsidRPr="0020015F">
        <w:rPr>
          <w:rFonts w:eastAsia="Calibri"/>
          <w:sz w:val="22"/>
          <w:szCs w:val="22"/>
          <w:lang w:eastAsia="en-US"/>
        </w:rPr>
        <w:t>INNE POSTANOWIENIA UMOWY</w:t>
      </w:r>
    </w:p>
    <w:p w:rsidR="0020015F" w:rsidRPr="0020015F" w:rsidRDefault="0020015F" w:rsidP="0097577E">
      <w:pPr>
        <w:pStyle w:val="Akapitzlist"/>
        <w:numPr>
          <w:ilvl w:val="0"/>
          <w:numId w:val="22"/>
        </w:numPr>
        <w:suppressAutoHyphens/>
        <w:spacing w:line="360" w:lineRule="auto"/>
        <w:ind w:left="567" w:hanging="425"/>
        <w:jc w:val="both"/>
        <w:rPr>
          <w:rFonts w:eastAsia="Calibri"/>
          <w:sz w:val="22"/>
          <w:szCs w:val="22"/>
          <w:lang w:eastAsia="en-US"/>
        </w:rPr>
      </w:pPr>
      <w:proofErr w:type="spellStart"/>
      <w:r w:rsidRPr="0020015F">
        <w:rPr>
          <w:rFonts w:eastAsia="Calibri"/>
          <w:sz w:val="22"/>
          <w:szCs w:val="22"/>
          <w:lang w:eastAsia="en-US"/>
        </w:rPr>
        <w:t>Wszelkie</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zmiany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umowy</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wymagają</w:t>
      </w:r>
      <w:proofErr w:type="spellEnd"/>
      <w:r w:rsidRPr="0020015F">
        <w:rPr>
          <w:rFonts w:eastAsia="Calibri"/>
          <w:sz w:val="22"/>
          <w:szCs w:val="22"/>
          <w:lang w:eastAsia="en-US"/>
        </w:rPr>
        <w:t xml:space="preserve"> zachowania formy pisemnej w postaci aneksu, pod rygorem nieważności. </w:t>
      </w:r>
    </w:p>
    <w:p w:rsidR="0020015F" w:rsidRPr="0020015F" w:rsidRDefault="0020015F" w:rsidP="0097577E">
      <w:pPr>
        <w:pStyle w:val="Akapitzlist"/>
        <w:numPr>
          <w:ilvl w:val="0"/>
          <w:numId w:val="22"/>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W sprawach nieuregulowanych niniejszą umową mają zastosowanie przepisy Kodeksu </w:t>
      </w:r>
      <w:r w:rsidRPr="0020015F">
        <w:rPr>
          <w:rFonts w:eastAsia="Calibri"/>
          <w:sz w:val="22"/>
          <w:szCs w:val="22"/>
          <w:lang w:eastAsia="en-US"/>
        </w:rPr>
        <w:lastRenderedPageBreak/>
        <w:t>cywilnego, ustawy Prawo budowlane i ustawy Prawo zamówień publicznych.</w:t>
      </w:r>
    </w:p>
    <w:p w:rsidR="0020015F" w:rsidRPr="0020015F" w:rsidRDefault="0020015F" w:rsidP="0097577E">
      <w:pPr>
        <w:pStyle w:val="Akapitzlist"/>
        <w:numPr>
          <w:ilvl w:val="0"/>
          <w:numId w:val="22"/>
        </w:numPr>
        <w:suppressAutoHyphens/>
        <w:spacing w:line="360" w:lineRule="auto"/>
        <w:ind w:left="567"/>
        <w:jc w:val="both"/>
        <w:rPr>
          <w:rFonts w:eastAsia="Calibri"/>
          <w:sz w:val="22"/>
          <w:szCs w:val="22"/>
          <w:lang w:eastAsia="en-US"/>
        </w:rPr>
      </w:pPr>
      <w:r w:rsidRPr="0020015F">
        <w:rPr>
          <w:rFonts w:eastAsia="Calibri"/>
          <w:sz w:val="22"/>
          <w:szCs w:val="22"/>
          <w:lang w:eastAsia="en-US"/>
        </w:rPr>
        <w:t>Nieważna jest zmiana istotnych postanowień zawartej umowy w stosunku do treści oferty, na podstawie, której dokonano wyboru Wykonawcy, chyba, że zmiana taka została określona w SIWZ.</w:t>
      </w:r>
    </w:p>
    <w:p w:rsidR="0020015F" w:rsidRPr="0020015F" w:rsidRDefault="0020015F" w:rsidP="0097577E">
      <w:pPr>
        <w:pStyle w:val="Akapitzlist"/>
        <w:numPr>
          <w:ilvl w:val="0"/>
          <w:numId w:val="22"/>
        </w:numPr>
        <w:suppressAutoHyphens/>
        <w:spacing w:line="360" w:lineRule="auto"/>
        <w:ind w:left="567"/>
        <w:jc w:val="both"/>
        <w:rPr>
          <w:rFonts w:eastAsia="Calibri"/>
          <w:sz w:val="22"/>
          <w:szCs w:val="22"/>
          <w:lang w:eastAsia="en-US"/>
        </w:rPr>
      </w:pPr>
      <w:r w:rsidRPr="0020015F">
        <w:rPr>
          <w:rFonts w:eastAsia="Calibri"/>
          <w:sz w:val="22"/>
          <w:szCs w:val="22"/>
          <w:lang w:eastAsia="en-US"/>
        </w:rPr>
        <w:t>Ewentualne spory związane z zawarciem, realizacją i ustaniem obowiązywania niniejszej umowy Strony poddają pod rozstrzygnięcie sądu powszechnego właściwego miejscowo dla siedziby Zamawiającego.</w:t>
      </w:r>
    </w:p>
    <w:p w:rsidR="0020015F" w:rsidRDefault="0020015F" w:rsidP="0097577E">
      <w:pPr>
        <w:pStyle w:val="Akapitzlist"/>
        <w:numPr>
          <w:ilvl w:val="0"/>
          <w:numId w:val="22"/>
        </w:numPr>
        <w:suppressAutoHyphens/>
        <w:spacing w:line="360" w:lineRule="auto"/>
        <w:ind w:left="567"/>
        <w:jc w:val="both"/>
        <w:rPr>
          <w:rFonts w:eastAsia="Calibri"/>
          <w:sz w:val="22"/>
          <w:szCs w:val="22"/>
          <w:lang w:eastAsia="en-US"/>
        </w:rPr>
      </w:pPr>
      <w:r w:rsidRPr="0020015F">
        <w:rPr>
          <w:rFonts w:eastAsia="Calibri"/>
          <w:sz w:val="22"/>
          <w:szCs w:val="22"/>
          <w:lang w:eastAsia="en-US"/>
        </w:rPr>
        <w:t xml:space="preserve">Umowę sporządzono w 3-ch jednobrzmiących egzemplarzach 1 egz. dla Wykonawcy i 2 egz. </w:t>
      </w:r>
      <w:proofErr w:type="spellStart"/>
      <w:r w:rsidRPr="0020015F">
        <w:rPr>
          <w:rFonts w:eastAsia="Calibri"/>
          <w:sz w:val="22"/>
          <w:szCs w:val="22"/>
          <w:lang w:eastAsia="en-US"/>
        </w:rPr>
        <w:t>dla</w:t>
      </w:r>
      <w:proofErr w:type="spellEnd"/>
      <w:r w:rsidRPr="0020015F">
        <w:rPr>
          <w:rFonts w:eastAsia="Calibri"/>
          <w:sz w:val="22"/>
          <w:szCs w:val="22"/>
          <w:lang w:eastAsia="en-US"/>
        </w:rPr>
        <w:t xml:space="preserve"> </w:t>
      </w:r>
      <w:proofErr w:type="spellStart"/>
      <w:r w:rsidRPr="0020015F">
        <w:rPr>
          <w:rFonts w:eastAsia="Calibri"/>
          <w:sz w:val="22"/>
          <w:szCs w:val="22"/>
          <w:lang w:eastAsia="en-US"/>
        </w:rPr>
        <w:t>Zamawiającego</w:t>
      </w:r>
      <w:proofErr w:type="spellEnd"/>
      <w:r w:rsidRPr="0020015F">
        <w:rPr>
          <w:rFonts w:eastAsia="Calibri"/>
          <w:sz w:val="22"/>
          <w:szCs w:val="22"/>
          <w:lang w:eastAsia="en-US"/>
        </w:rPr>
        <w:t>.</w:t>
      </w:r>
    </w:p>
    <w:p w:rsidR="008C6A9A" w:rsidRPr="0020015F" w:rsidRDefault="008C6A9A" w:rsidP="008C6A9A">
      <w:pPr>
        <w:pStyle w:val="Akapitzlist"/>
        <w:suppressAutoHyphens/>
        <w:spacing w:line="360" w:lineRule="auto"/>
        <w:ind w:left="567"/>
        <w:jc w:val="both"/>
        <w:rPr>
          <w:rFonts w:eastAsia="Calibri"/>
          <w:sz w:val="22"/>
          <w:szCs w:val="22"/>
          <w:lang w:eastAsia="en-US"/>
        </w:rPr>
      </w:pPr>
      <w:bookmarkStart w:id="0" w:name="_GoBack"/>
      <w:bookmarkEnd w:id="0"/>
    </w:p>
    <w:p w:rsidR="0020015F" w:rsidRPr="0097577E" w:rsidRDefault="0097577E" w:rsidP="0097577E">
      <w:pPr>
        <w:suppressAutoHyphens/>
        <w:spacing w:line="360" w:lineRule="auto"/>
        <w:jc w:val="both"/>
      </w:pPr>
      <w:r>
        <w:rPr>
          <w:rFonts w:ascii="Times New Roman" w:hAnsi="Times New Roman"/>
          <w:lang w:val="en-US"/>
        </w:rPr>
        <w:t xml:space="preserve">                          </w:t>
      </w:r>
      <w:r w:rsidR="0020015F" w:rsidRPr="0097577E">
        <w:t xml:space="preserve">ZAMAWIAJĄCY:                                                    </w:t>
      </w:r>
      <w:r w:rsidRPr="0097577E">
        <w:t xml:space="preserve">                           </w:t>
      </w:r>
      <w:r w:rsidR="0020015F" w:rsidRPr="0097577E">
        <w:t>        WYKONAWCA:</w:t>
      </w:r>
    </w:p>
    <w:sectPr w:rsidR="0020015F" w:rsidRPr="0097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502"/>
        </w:tabs>
        <w:ind w:left="502" w:hanging="360"/>
      </w:pPr>
      <w:rPr>
        <w:rFonts w:ascii="Times New Roman" w:eastAsia="Times New Roman" w:hAnsi="Times New Roman" w:cs="Times New Roman"/>
        <w:sz w:val="24"/>
        <w:szCs w:val="24"/>
      </w:rPr>
    </w:lvl>
    <w:lvl w:ilvl="1">
      <w:start w:val="3"/>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15:restartNumberingAfterBreak="0">
    <w:nsid w:val="04625DD0"/>
    <w:multiLevelType w:val="hybridMultilevel"/>
    <w:tmpl w:val="AEBE3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12D1F"/>
    <w:multiLevelType w:val="hybridMultilevel"/>
    <w:tmpl w:val="1D7C7FDC"/>
    <w:lvl w:ilvl="0" w:tplc="EA3483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4A1EF9"/>
    <w:multiLevelType w:val="hybridMultilevel"/>
    <w:tmpl w:val="29028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77737"/>
    <w:multiLevelType w:val="hybridMultilevel"/>
    <w:tmpl w:val="86C0E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F5385"/>
    <w:multiLevelType w:val="hybridMultilevel"/>
    <w:tmpl w:val="0ECCEF24"/>
    <w:lvl w:ilvl="0" w:tplc="FB3CB0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083A3D"/>
    <w:multiLevelType w:val="hybridMultilevel"/>
    <w:tmpl w:val="06AEA978"/>
    <w:lvl w:ilvl="0" w:tplc="DA3262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AE1444"/>
    <w:multiLevelType w:val="hybridMultilevel"/>
    <w:tmpl w:val="F0686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B62D4"/>
    <w:multiLevelType w:val="hybridMultilevel"/>
    <w:tmpl w:val="1160D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54E31"/>
    <w:multiLevelType w:val="hybridMultilevel"/>
    <w:tmpl w:val="2C087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62F"/>
    <w:multiLevelType w:val="hybridMultilevel"/>
    <w:tmpl w:val="4B00A4A4"/>
    <w:lvl w:ilvl="0" w:tplc="A34289EE">
      <w:start w:val="1"/>
      <w:numFmt w:val="lowerLetter"/>
      <w:lvlText w:val="%1)"/>
      <w:lvlJc w:val="left"/>
      <w:pPr>
        <w:ind w:left="927" w:hanging="360"/>
      </w:pPr>
      <w:rPr>
        <w:rFonts w:ascii="Calibri" w:eastAsia="Calibri" w:hAnsi="Calibri"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08C3499"/>
    <w:multiLevelType w:val="hybridMultilevel"/>
    <w:tmpl w:val="E68AC246"/>
    <w:lvl w:ilvl="0" w:tplc="5D089A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597B4C"/>
    <w:multiLevelType w:val="hybridMultilevel"/>
    <w:tmpl w:val="8A64B4D6"/>
    <w:lvl w:ilvl="0" w:tplc="7E866E78">
      <w:start w:val="1"/>
      <w:numFmt w:val="decimal"/>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2AF0725"/>
    <w:multiLevelType w:val="hybridMultilevel"/>
    <w:tmpl w:val="463253FC"/>
    <w:lvl w:ilvl="0" w:tplc="B634785E">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6347C9"/>
    <w:multiLevelType w:val="hybridMultilevel"/>
    <w:tmpl w:val="2F901FB2"/>
    <w:lvl w:ilvl="0" w:tplc="AD8200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C17145"/>
    <w:multiLevelType w:val="hybridMultilevel"/>
    <w:tmpl w:val="59464D46"/>
    <w:lvl w:ilvl="0" w:tplc="D292ABE2">
      <w:start w:val="1"/>
      <w:numFmt w:val="decimal"/>
      <w:lvlText w:val="%1."/>
      <w:lvlJc w:val="left"/>
      <w:pPr>
        <w:ind w:left="1778"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BA3D85"/>
    <w:multiLevelType w:val="hybridMultilevel"/>
    <w:tmpl w:val="173CE262"/>
    <w:lvl w:ilvl="0" w:tplc="33DE3DE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34E13C3"/>
    <w:multiLevelType w:val="hybridMultilevel"/>
    <w:tmpl w:val="75B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50D11"/>
    <w:multiLevelType w:val="hybridMultilevel"/>
    <w:tmpl w:val="E70C6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82AF6"/>
    <w:multiLevelType w:val="hybridMultilevel"/>
    <w:tmpl w:val="D9180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12406"/>
    <w:multiLevelType w:val="hybridMultilevel"/>
    <w:tmpl w:val="7930C36E"/>
    <w:lvl w:ilvl="0" w:tplc="0288742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6336F36"/>
    <w:multiLevelType w:val="hybridMultilevel"/>
    <w:tmpl w:val="7C4CEEB0"/>
    <w:lvl w:ilvl="0" w:tplc="85241B76">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125D0"/>
    <w:multiLevelType w:val="hybridMultilevel"/>
    <w:tmpl w:val="2B9C72FA"/>
    <w:lvl w:ilvl="0" w:tplc="8C0AD8C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1"/>
  </w:num>
  <w:num w:numId="5">
    <w:abstractNumId w:val="15"/>
  </w:num>
  <w:num w:numId="6">
    <w:abstractNumId w:val="12"/>
  </w:num>
  <w:num w:numId="7">
    <w:abstractNumId w:val="16"/>
  </w:num>
  <w:num w:numId="8">
    <w:abstractNumId w:val="14"/>
  </w:num>
  <w:num w:numId="9">
    <w:abstractNumId w:val="20"/>
  </w:num>
  <w:num w:numId="10">
    <w:abstractNumId w:val="1"/>
  </w:num>
  <w:num w:numId="11">
    <w:abstractNumId w:val="6"/>
  </w:num>
  <w:num w:numId="12">
    <w:abstractNumId w:val="21"/>
  </w:num>
  <w:num w:numId="13">
    <w:abstractNumId w:val="7"/>
  </w:num>
  <w:num w:numId="14">
    <w:abstractNumId w:val="4"/>
  </w:num>
  <w:num w:numId="15">
    <w:abstractNumId w:val="10"/>
  </w:num>
  <w:num w:numId="16">
    <w:abstractNumId w:val="18"/>
  </w:num>
  <w:num w:numId="17">
    <w:abstractNumId w:val="17"/>
  </w:num>
  <w:num w:numId="18">
    <w:abstractNumId w:val="19"/>
  </w:num>
  <w:num w:numId="19">
    <w:abstractNumId w:val="3"/>
  </w:num>
  <w:num w:numId="20">
    <w:abstractNumId w:val="5"/>
  </w:num>
  <w:num w:numId="21">
    <w:abstractNumId w:val="8"/>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C"/>
    <w:rsid w:val="00020254"/>
    <w:rsid w:val="000F6418"/>
    <w:rsid w:val="00180EC0"/>
    <w:rsid w:val="0020015F"/>
    <w:rsid w:val="00264E4D"/>
    <w:rsid w:val="003F53F4"/>
    <w:rsid w:val="003F5938"/>
    <w:rsid w:val="004C4441"/>
    <w:rsid w:val="005C3065"/>
    <w:rsid w:val="005D32DD"/>
    <w:rsid w:val="005E130B"/>
    <w:rsid w:val="00624176"/>
    <w:rsid w:val="0063569C"/>
    <w:rsid w:val="006B5A42"/>
    <w:rsid w:val="006C234B"/>
    <w:rsid w:val="00755CF7"/>
    <w:rsid w:val="00764A0D"/>
    <w:rsid w:val="007F1759"/>
    <w:rsid w:val="0081570F"/>
    <w:rsid w:val="008C6A9A"/>
    <w:rsid w:val="009074B5"/>
    <w:rsid w:val="009442E8"/>
    <w:rsid w:val="0097577E"/>
    <w:rsid w:val="009B5D48"/>
    <w:rsid w:val="00A51E8B"/>
    <w:rsid w:val="00A52B3D"/>
    <w:rsid w:val="00AF0323"/>
    <w:rsid w:val="00B81C8B"/>
    <w:rsid w:val="00B94E1D"/>
    <w:rsid w:val="00C140AA"/>
    <w:rsid w:val="00C44814"/>
    <w:rsid w:val="00CF0981"/>
    <w:rsid w:val="00E65BB5"/>
    <w:rsid w:val="00F43885"/>
    <w:rsid w:val="00F85A3E"/>
    <w:rsid w:val="00FF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FF00"/>
  <w15:chartTrackingRefBased/>
  <w15:docId w15:val="{98A7443A-FAF1-4144-BA43-15704CC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69C"/>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20015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3569C"/>
    <w:pPr>
      <w:spacing w:after="0" w:line="240" w:lineRule="auto"/>
    </w:pPr>
    <w:rPr>
      <w:rFonts w:ascii="Calibri" w:eastAsia="Calibri" w:hAnsi="Calibri" w:cs="Times New Roman"/>
    </w:rPr>
  </w:style>
  <w:style w:type="paragraph" w:styleId="Akapitzlist">
    <w:name w:val="List Paragraph"/>
    <w:basedOn w:val="Normalny"/>
    <w:uiPriority w:val="34"/>
    <w:qFormat/>
    <w:rsid w:val="0063569C"/>
    <w:pPr>
      <w:widowControl w:val="0"/>
      <w:autoSpaceDE w:val="0"/>
      <w:autoSpaceDN w:val="0"/>
      <w:spacing w:after="0" w:line="240" w:lineRule="auto"/>
      <w:ind w:left="720"/>
      <w:contextualSpacing/>
    </w:pPr>
    <w:rPr>
      <w:rFonts w:ascii="Times New Roman" w:eastAsia="Times New Roman" w:hAnsi="Times New Roman"/>
      <w:sz w:val="24"/>
      <w:szCs w:val="24"/>
      <w:lang w:val="en-US" w:eastAsia="pl-PL"/>
    </w:rPr>
  </w:style>
  <w:style w:type="paragraph" w:styleId="Tekstdymka">
    <w:name w:val="Balloon Text"/>
    <w:basedOn w:val="Normalny"/>
    <w:link w:val="TekstdymkaZnak"/>
    <w:uiPriority w:val="99"/>
    <w:semiHidden/>
    <w:unhideWhenUsed/>
    <w:rsid w:val="005E13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30B"/>
    <w:rPr>
      <w:rFonts w:ascii="Segoe UI" w:eastAsia="Calibri" w:hAnsi="Segoe UI" w:cs="Segoe UI"/>
      <w:sz w:val="18"/>
      <w:szCs w:val="18"/>
    </w:rPr>
  </w:style>
  <w:style w:type="paragraph" w:styleId="NormalnyWeb">
    <w:name w:val="Normal (Web)"/>
    <w:basedOn w:val="Normalny"/>
    <w:uiPriority w:val="99"/>
    <w:semiHidden/>
    <w:unhideWhenUsed/>
    <w:rsid w:val="003F53F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tab-span">
    <w:name w:val="apple-tab-span"/>
    <w:basedOn w:val="Domylnaczcionkaakapitu"/>
    <w:rsid w:val="00264E4D"/>
  </w:style>
  <w:style w:type="character" w:customStyle="1" w:styleId="Nagwek2Znak">
    <w:name w:val="Nagłówek 2 Znak"/>
    <w:basedOn w:val="Domylnaczcionkaakapitu"/>
    <w:link w:val="Nagwek2"/>
    <w:uiPriority w:val="9"/>
    <w:rsid w:val="0020015F"/>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692">
      <w:bodyDiv w:val="1"/>
      <w:marLeft w:val="0"/>
      <w:marRight w:val="0"/>
      <w:marTop w:val="0"/>
      <w:marBottom w:val="0"/>
      <w:divBdr>
        <w:top w:val="none" w:sz="0" w:space="0" w:color="auto"/>
        <w:left w:val="none" w:sz="0" w:space="0" w:color="auto"/>
        <w:bottom w:val="none" w:sz="0" w:space="0" w:color="auto"/>
        <w:right w:val="none" w:sz="0" w:space="0" w:color="auto"/>
      </w:divBdr>
      <w:divsChild>
        <w:div w:id="1550527920">
          <w:marLeft w:val="-115"/>
          <w:marRight w:val="0"/>
          <w:marTop w:val="0"/>
          <w:marBottom w:val="0"/>
          <w:divBdr>
            <w:top w:val="none" w:sz="0" w:space="0" w:color="auto"/>
            <w:left w:val="none" w:sz="0" w:space="0" w:color="auto"/>
            <w:bottom w:val="none" w:sz="0" w:space="0" w:color="auto"/>
            <w:right w:val="none" w:sz="0" w:space="0" w:color="auto"/>
          </w:divBdr>
        </w:div>
      </w:divsChild>
    </w:div>
    <w:div w:id="90010650">
      <w:bodyDiv w:val="1"/>
      <w:marLeft w:val="0"/>
      <w:marRight w:val="0"/>
      <w:marTop w:val="0"/>
      <w:marBottom w:val="0"/>
      <w:divBdr>
        <w:top w:val="none" w:sz="0" w:space="0" w:color="auto"/>
        <w:left w:val="none" w:sz="0" w:space="0" w:color="auto"/>
        <w:bottom w:val="none" w:sz="0" w:space="0" w:color="auto"/>
        <w:right w:val="none" w:sz="0" w:space="0" w:color="auto"/>
      </w:divBdr>
    </w:div>
    <w:div w:id="244076069">
      <w:bodyDiv w:val="1"/>
      <w:marLeft w:val="0"/>
      <w:marRight w:val="0"/>
      <w:marTop w:val="0"/>
      <w:marBottom w:val="0"/>
      <w:divBdr>
        <w:top w:val="none" w:sz="0" w:space="0" w:color="auto"/>
        <w:left w:val="none" w:sz="0" w:space="0" w:color="auto"/>
        <w:bottom w:val="none" w:sz="0" w:space="0" w:color="auto"/>
        <w:right w:val="none" w:sz="0" w:space="0" w:color="auto"/>
      </w:divBdr>
    </w:div>
    <w:div w:id="303825385">
      <w:bodyDiv w:val="1"/>
      <w:marLeft w:val="0"/>
      <w:marRight w:val="0"/>
      <w:marTop w:val="0"/>
      <w:marBottom w:val="0"/>
      <w:divBdr>
        <w:top w:val="none" w:sz="0" w:space="0" w:color="auto"/>
        <w:left w:val="none" w:sz="0" w:space="0" w:color="auto"/>
        <w:bottom w:val="none" w:sz="0" w:space="0" w:color="auto"/>
        <w:right w:val="none" w:sz="0" w:space="0" w:color="auto"/>
      </w:divBdr>
    </w:div>
    <w:div w:id="345326691">
      <w:bodyDiv w:val="1"/>
      <w:marLeft w:val="0"/>
      <w:marRight w:val="0"/>
      <w:marTop w:val="0"/>
      <w:marBottom w:val="0"/>
      <w:divBdr>
        <w:top w:val="none" w:sz="0" w:space="0" w:color="auto"/>
        <w:left w:val="none" w:sz="0" w:space="0" w:color="auto"/>
        <w:bottom w:val="none" w:sz="0" w:space="0" w:color="auto"/>
        <w:right w:val="none" w:sz="0" w:space="0" w:color="auto"/>
      </w:divBdr>
    </w:div>
    <w:div w:id="386223825">
      <w:bodyDiv w:val="1"/>
      <w:marLeft w:val="0"/>
      <w:marRight w:val="0"/>
      <w:marTop w:val="0"/>
      <w:marBottom w:val="0"/>
      <w:divBdr>
        <w:top w:val="none" w:sz="0" w:space="0" w:color="auto"/>
        <w:left w:val="none" w:sz="0" w:space="0" w:color="auto"/>
        <w:bottom w:val="none" w:sz="0" w:space="0" w:color="auto"/>
        <w:right w:val="none" w:sz="0" w:space="0" w:color="auto"/>
      </w:divBdr>
    </w:div>
    <w:div w:id="823738973">
      <w:bodyDiv w:val="1"/>
      <w:marLeft w:val="0"/>
      <w:marRight w:val="0"/>
      <w:marTop w:val="0"/>
      <w:marBottom w:val="0"/>
      <w:divBdr>
        <w:top w:val="none" w:sz="0" w:space="0" w:color="auto"/>
        <w:left w:val="none" w:sz="0" w:space="0" w:color="auto"/>
        <w:bottom w:val="none" w:sz="0" w:space="0" w:color="auto"/>
        <w:right w:val="none" w:sz="0" w:space="0" w:color="auto"/>
      </w:divBdr>
    </w:div>
    <w:div w:id="1427652872">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5153</Words>
  <Characters>30924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2022-04-22T12:38:00Z</cp:lastPrinted>
  <dcterms:created xsi:type="dcterms:W3CDTF">2022-04-22T11:15:00Z</dcterms:created>
  <dcterms:modified xsi:type="dcterms:W3CDTF">2022-04-22T12:39:00Z</dcterms:modified>
</cp:coreProperties>
</file>